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4A0C218B" w:rsidR="00F63200" w:rsidRPr="00632563" w:rsidRDefault="00F7714B" w:rsidP="001848FA">
      <w:pPr>
        <w:jc w:val="center"/>
        <w:rPr>
          <w:rFonts w:ascii="Arial" w:hAnsi="Arial" w:cs="Arial"/>
          <w:b/>
          <w:sz w:val="24"/>
          <w:szCs w:val="24"/>
        </w:rPr>
      </w:pPr>
      <w:r w:rsidRPr="00632563">
        <w:rPr>
          <w:rFonts w:ascii="Arial" w:hAnsi="Arial" w:cs="Arial"/>
          <w:b/>
          <w:sz w:val="24"/>
          <w:szCs w:val="24"/>
        </w:rPr>
        <w:t>Annual Review of the Infection Prevention and Control Program</w:t>
      </w:r>
    </w:p>
    <w:p w14:paraId="4FEE2C7B" w14:textId="624DEB61" w:rsidR="00EC4BAD" w:rsidRPr="00632563" w:rsidRDefault="00EC4BAD" w:rsidP="00EC4BAD">
      <w:pPr>
        <w:rPr>
          <w:rFonts w:ascii="Arial" w:hAnsi="Arial" w:cs="Arial"/>
          <w:b/>
          <w:sz w:val="24"/>
          <w:szCs w:val="24"/>
        </w:rPr>
      </w:pPr>
      <w:r w:rsidRPr="00632563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632563" w:rsidRDefault="00EC4BAD" w:rsidP="00EC4BAD">
      <w:pPr>
        <w:rPr>
          <w:rFonts w:ascii="Arial" w:hAnsi="Arial" w:cs="Arial"/>
          <w:b/>
          <w:sz w:val="24"/>
          <w:szCs w:val="24"/>
        </w:rPr>
      </w:pPr>
      <w:r w:rsidRPr="00632563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632563" w:rsidRDefault="00D30357" w:rsidP="004B6B13">
      <w:pPr>
        <w:rPr>
          <w:rFonts w:ascii="Arial" w:hAnsi="Arial" w:cs="Arial"/>
          <w:b/>
          <w:bCs/>
          <w:sz w:val="24"/>
          <w:szCs w:val="24"/>
        </w:rPr>
      </w:pPr>
      <w:r w:rsidRPr="00632563">
        <w:rPr>
          <w:rFonts w:ascii="Arial" w:hAnsi="Arial" w:cs="Arial"/>
          <w:b/>
          <w:bCs/>
          <w:sz w:val="24"/>
          <w:szCs w:val="24"/>
        </w:rPr>
        <w:t>Policy</w:t>
      </w:r>
    </w:p>
    <w:p w14:paraId="4184D632" w14:textId="61F59BEC" w:rsidR="00D30357" w:rsidRPr="00632563" w:rsidRDefault="00D30357" w:rsidP="004B6B13">
      <w:pPr>
        <w:rPr>
          <w:rFonts w:ascii="Arial" w:hAnsi="Arial" w:cs="Arial"/>
          <w:sz w:val="24"/>
          <w:szCs w:val="24"/>
        </w:rPr>
      </w:pPr>
      <w:r w:rsidRPr="00632563">
        <w:rPr>
          <w:rFonts w:ascii="Arial" w:hAnsi="Arial" w:cs="Arial"/>
          <w:b/>
          <w:bCs/>
          <w:color w:val="739600"/>
          <w:sz w:val="24"/>
          <w:szCs w:val="24"/>
        </w:rPr>
        <w:t>[Enter Facility Name]</w:t>
      </w:r>
      <w:r w:rsidRPr="00632563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Pr="00632563">
        <w:rPr>
          <w:rFonts w:ascii="Arial" w:hAnsi="Arial" w:cs="Arial"/>
          <w:sz w:val="24"/>
          <w:szCs w:val="24"/>
        </w:rPr>
        <w:t xml:space="preserve">will review and/or update all components of the Infection Prevention and Control Program </w:t>
      </w:r>
      <w:r w:rsidR="00E96928" w:rsidRPr="00632563">
        <w:rPr>
          <w:rFonts w:ascii="Arial" w:hAnsi="Arial" w:cs="Arial"/>
          <w:sz w:val="24"/>
          <w:szCs w:val="24"/>
        </w:rPr>
        <w:t xml:space="preserve">at least annually </w:t>
      </w:r>
      <w:r w:rsidRPr="00632563">
        <w:rPr>
          <w:rFonts w:ascii="Arial" w:hAnsi="Arial" w:cs="Arial"/>
          <w:sz w:val="24"/>
          <w:szCs w:val="24"/>
        </w:rPr>
        <w:t>to remain in compliance with federal requirements of participation as well as</w:t>
      </w:r>
      <w:r w:rsidR="00310C80" w:rsidRPr="00632563">
        <w:rPr>
          <w:rFonts w:ascii="Arial" w:hAnsi="Arial" w:cs="Arial"/>
          <w:sz w:val="24"/>
          <w:szCs w:val="24"/>
        </w:rPr>
        <w:t xml:space="preserve"> ensuring that the </w:t>
      </w:r>
      <w:r w:rsidR="00632563">
        <w:rPr>
          <w:rFonts w:ascii="Arial" w:hAnsi="Arial" w:cs="Arial"/>
          <w:sz w:val="24"/>
          <w:szCs w:val="24"/>
        </w:rPr>
        <w:t>nursing home</w:t>
      </w:r>
      <w:r w:rsidR="00310C80" w:rsidRPr="00632563">
        <w:rPr>
          <w:rFonts w:ascii="Arial" w:hAnsi="Arial" w:cs="Arial"/>
          <w:sz w:val="24"/>
          <w:szCs w:val="24"/>
        </w:rPr>
        <w:t xml:space="preserve"> is following the latest guidance from the Centers for Disease Control</w:t>
      </w:r>
      <w:r w:rsidR="00632563">
        <w:rPr>
          <w:rFonts w:ascii="Arial" w:hAnsi="Arial" w:cs="Arial"/>
          <w:sz w:val="24"/>
          <w:szCs w:val="24"/>
        </w:rPr>
        <w:t xml:space="preserve"> &amp; Prevention</w:t>
      </w:r>
      <w:r w:rsidR="00310C80" w:rsidRPr="00632563">
        <w:rPr>
          <w:rFonts w:ascii="Arial" w:hAnsi="Arial" w:cs="Arial"/>
          <w:sz w:val="24"/>
          <w:szCs w:val="24"/>
        </w:rPr>
        <w:t xml:space="preserve"> (CDC)</w:t>
      </w:r>
      <w:r w:rsidR="00632563">
        <w:rPr>
          <w:rFonts w:ascii="Arial" w:hAnsi="Arial" w:cs="Arial"/>
          <w:sz w:val="24"/>
          <w:szCs w:val="24"/>
        </w:rPr>
        <w:t>.</w:t>
      </w:r>
      <w:r w:rsidR="00310C80" w:rsidRPr="00632563">
        <w:rPr>
          <w:rFonts w:ascii="Arial" w:hAnsi="Arial" w:cs="Arial"/>
          <w:sz w:val="24"/>
          <w:szCs w:val="24"/>
        </w:rPr>
        <w:t xml:space="preserve"> </w:t>
      </w:r>
    </w:p>
    <w:p w14:paraId="66861D93" w14:textId="37CC6ED6" w:rsidR="00310C80" w:rsidRPr="00632563" w:rsidRDefault="00310C80" w:rsidP="004B6B13">
      <w:pPr>
        <w:rPr>
          <w:rFonts w:ascii="Arial" w:hAnsi="Arial" w:cs="Arial"/>
          <w:b/>
          <w:bCs/>
          <w:sz w:val="24"/>
          <w:szCs w:val="24"/>
        </w:rPr>
      </w:pPr>
      <w:r w:rsidRPr="00632563">
        <w:rPr>
          <w:rFonts w:ascii="Arial" w:hAnsi="Arial" w:cs="Arial"/>
          <w:b/>
          <w:bCs/>
          <w:sz w:val="24"/>
          <w:szCs w:val="24"/>
        </w:rPr>
        <w:t>Procedures</w:t>
      </w:r>
    </w:p>
    <w:p w14:paraId="35343C00" w14:textId="224A266D" w:rsidR="000D12E8" w:rsidRPr="00632563" w:rsidRDefault="00310C80" w:rsidP="00310C80">
      <w:p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</w:t>
      </w:r>
      <w:r w:rsidR="00056C55" w:rsidRPr="00632563">
        <w:rPr>
          <w:rFonts w:ascii="Arial" w:hAnsi="Arial" w:cs="Arial"/>
          <w:bCs/>
          <w:sz w:val="24"/>
          <w:szCs w:val="24"/>
        </w:rPr>
        <w:t xml:space="preserve">Infection Preventionist will review and update </w:t>
      </w:r>
      <w:r w:rsidR="0066710C" w:rsidRPr="00632563">
        <w:rPr>
          <w:rFonts w:ascii="Arial" w:hAnsi="Arial" w:cs="Arial"/>
          <w:b/>
          <w:bCs/>
          <w:color w:val="739600"/>
          <w:sz w:val="24"/>
          <w:szCs w:val="24"/>
        </w:rPr>
        <w:t>[Enter Facility Name]</w:t>
      </w:r>
      <w:r w:rsidR="00056C55" w:rsidRPr="00632563">
        <w:rPr>
          <w:rFonts w:ascii="Arial" w:hAnsi="Arial" w:cs="Arial"/>
          <w:bCs/>
          <w:sz w:val="24"/>
          <w:szCs w:val="24"/>
        </w:rPr>
        <w:t xml:space="preserve">’s IPCP annually </w:t>
      </w:r>
      <w:r w:rsidR="000D12E8" w:rsidRPr="00632563">
        <w:rPr>
          <w:rFonts w:ascii="Arial" w:hAnsi="Arial" w:cs="Arial"/>
          <w:bCs/>
          <w:sz w:val="24"/>
          <w:szCs w:val="24"/>
        </w:rPr>
        <w:t xml:space="preserve">and as needed </w:t>
      </w:r>
      <w:proofErr w:type="gramStart"/>
      <w:r w:rsidR="00056C55" w:rsidRPr="00632563">
        <w:rPr>
          <w:rFonts w:ascii="Arial" w:hAnsi="Arial" w:cs="Arial"/>
          <w:bCs/>
          <w:sz w:val="24"/>
          <w:szCs w:val="24"/>
        </w:rPr>
        <w:t>including</w:t>
      </w:r>
      <w:proofErr w:type="gramEnd"/>
      <w:r w:rsidR="000D12E8" w:rsidRPr="00632563">
        <w:rPr>
          <w:rFonts w:ascii="Arial" w:hAnsi="Arial" w:cs="Arial"/>
          <w:bCs/>
          <w:sz w:val="24"/>
          <w:szCs w:val="24"/>
        </w:rPr>
        <w:t xml:space="preserve">: </w:t>
      </w:r>
    </w:p>
    <w:p w14:paraId="595EBECB" w14:textId="2C2AC640" w:rsidR="00076145" w:rsidRPr="00632563" w:rsidRDefault="000D12E8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All policies and procedures </w:t>
      </w:r>
      <w:proofErr w:type="gramStart"/>
      <w:r w:rsidRPr="00632563">
        <w:rPr>
          <w:rFonts w:ascii="Arial" w:hAnsi="Arial" w:cs="Arial"/>
          <w:bCs/>
          <w:sz w:val="24"/>
          <w:szCs w:val="24"/>
        </w:rPr>
        <w:t>established</w:t>
      </w:r>
      <w:proofErr w:type="gramEnd"/>
      <w:r w:rsidRPr="00632563">
        <w:rPr>
          <w:rFonts w:ascii="Arial" w:hAnsi="Arial" w:cs="Arial"/>
          <w:bCs/>
          <w:sz w:val="24"/>
          <w:szCs w:val="24"/>
        </w:rPr>
        <w:t xml:space="preserve">. </w:t>
      </w:r>
    </w:p>
    <w:p w14:paraId="00044851" w14:textId="06EC437B" w:rsidR="000D12E8" w:rsidRPr="00632563" w:rsidRDefault="005D6827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>Worksheets for infection surveillance</w:t>
      </w:r>
      <w:r w:rsidR="0068770D" w:rsidRPr="00632563">
        <w:rPr>
          <w:rFonts w:ascii="Arial" w:hAnsi="Arial" w:cs="Arial"/>
          <w:bCs/>
          <w:sz w:val="24"/>
          <w:szCs w:val="24"/>
        </w:rPr>
        <w:t xml:space="preserve"> among the residents, staff, </w:t>
      </w:r>
      <w:r w:rsidR="00051F15" w:rsidRPr="00632563">
        <w:rPr>
          <w:rFonts w:ascii="Arial" w:hAnsi="Arial" w:cs="Arial"/>
          <w:bCs/>
          <w:sz w:val="24"/>
          <w:szCs w:val="24"/>
        </w:rPr>
        <w:t>volunteers,</w:t>
      </w:r>
      <w:r w:rsidR="0068770D" w:rsidRPr="00632563">
        <w:rPr>
          <w:rFonts w:ascii="Arial" w:hAnsi="Arial" w:cs="Arial"/>
          <w:bCs/>
          <w:sz w:val="24"/>
          <w:szCs w:val="24"/>
        </w:rPr>
        <w:t xml:space="preserve"> and visitors. </w:t>
      </w:r>
    </w:p>
    <w:p w14:paraId="2B52B299" w14:textId="2B8031B9" w:rsidR="0068770D" w:rsidRPr="00632563" w:rsidRDefault="0068770D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>Reportable infections</w:t>
      </w:r>
      <w:r w:rsidR="005341B2" w:rsidRPr="00632563">
        <w:rPr>
          <w:rFonts w:ascii="Arial" w:hAnsi="Arial" w:cs="Arial"/>
          <w:bCs/>
          <w:sz w:val="24"/>
          <w:szCs w:val="24"/>
        </w:rPr>
        <w:t xml:space="preserve"> as identified by the CDC and </w:t>
      </w:r>
      <w:r w:rsidR="00B72F7D">
        <w:rPr>
          <w:rFonts w:ascii="Arial" w:hAnsi="Arial" w:cs="Arial"/>
          <w:bCs/>
          <w:sz w:val="24"/>
          <w:szCs w:val="24"/>
        </w:rPr>
        <w:t>public health</w:t>
      </w:r>
      <w:r w:rsidR="005341B2" w:rsidRPr="00632563">
        <w:rPr>
          <w:rFonts w:ascii="Arial" w:hAnsi="Arial" w:cs="Arial"/>
          <w:bCs/>
          <w:sz w:val="24"/>
          <w:szCs w:val="24"/>
        </w:rPr>
        <w:t>, including process</w:t>
      </w:r>
      <w:r w:rsidR="00B72F7D">
        <w:rPr>
          <w:rFonts w:ascii="Arial" w:hAnsi="Arial" w:cs="Arial"/>
          <w:bCs/>
          <w:sz w:val="24"/>
          <w:szCs w:val="24"/>
        </w:rPr>
        <w:t>es</w:t>
      </w:r>
      <w:r w:rsidR="005341B2" w:rsidRPr="00632563">
        <w:rPr>
          <w:rFonts w:ascii="Arial" w:hAnsi="Arial" w:cs="Arial"/>
          <w:bCs/>
          <w:sz w:val="24"/>
          <w:szCs w:val="24"/>
        </w:rPr>
        <w:t xml:space="preserve"> for reporting. </w:t>
      </w:r>
    </w:p>
    <w:p w14:paraId="3C2F7FF8" w14:textId="0DA891BF" w:rsidR="005341B2" w:rsidRPr="00632563" w:rsidRDefault="005341B2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process for inclusion of the </w:t>
      </w:r>
      <w:r w:rsidR="002F219A" w:rsidRPr="00632563">
        <w:rPr>
          <w:rFonts w:ascii="Arial" w:hAnsi="Arial" w:cs="Arial"/>
          <w:bCs/>
          <w:sz w:val="24"/>
          <w:szCs w:val="24"/>
        </w:rPr>
        <w:t xml:space="preserve">Infection Prevention and Control Program into the facility’s </w:t>
      </w:r>
      <w:r w:rsidRPr="00632563">
        <w:rPr>
          <w:rFonts w:ascii="Arial" w:hAnsi="Arial" w:cs="Arial"/>
          <w:bCs/>
          <w:sz w:val="24"/>
          <w:szCs w:val="24"/>
        </w:rPr>
        <w:t>QAPI</w:t>
      </w:r>
      <w:r w:rsidR="002F219A" w:rsidRPr="00632563">
        <w:rPr>
          <w:rFonts w:ascii="Arial" w:hAnsi="Arial" w:cs="Arial"/>
          <w:bCs/>
          <w:sz w:val="24"/>
          <w:szCs w:val="24"/>
        </w:rPr>
        <w:t xml:space="preserve"> and QAA committee meetings. </w:t>
      </w:r>
    </w:p>
    <w:p w14:paraId="16EC0CC1" w14:textId="4DE79E56" w:rsidR="00A07685" w:rsidRPr="00632563" w:rsidRDefault="00A07685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process for education of all staff related to Infection Prevention and Control Program. </w:t>
      </w:r>
    </w:p>
    <w:p w14:paraId="49B228C7" w14:textId="54D4132F" w:rsidR="004C3260" w:rsidRPr="00632563" w:rsidRDefault="004C3260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process for </w:t>
      </w:r>
      <w:r w:rsidR="00F12F50" w:rsidRPr="00632563">
        <w:rPr>
          <w:rFonts w:ascii="Arial" w:hAnsi="Arial" w:cs="Arial"/>
          <w:bCs/>
          <w:sz w:val="24"/>
          <w:szCs w:val="24"/>
        </w:rPr>
        <w:t xml:space="preserve">competency assessments to </w:t>
      </w:r>
      <w:r w:rsidR="00B72F7D" w:rsidRPr="00632563">
        <w:rPr>
          <w:rFonts w:ascii="Arial" w:hAnsi="Arial" w:cs="Arial"/>
          <w:bCs/>
          <w:sz w:val="24"/>
          <w:szCs w:val="24"/>
        </w:rPr>
        <w:t>ensure</w:t>
      </w:r>
      <w:r w:rsidR="00F12F50" w:rsidRPr="00632563">
        <w:rPr>
          <w:rFonts w:ascii="Arial" w:hAnsi="Arial" w:cs="Arial"/>
          <w:bCs/>
          <w:sz w:val="24"/>
          <w:szCs w:val="24"/>
        </w:rPr>
        <w:t xml:space="preserve"> that established Infection Prevention and Control Program procedures are being followed as </w:t>
      </w:r>
      <w:r w:rsidR="004F0971" w:rsidRPr="00632563">
        <w:rPr>
          <w:rFonts w:ascii="Arial" w:hAnsi="Arial" w:cs="Arial"/>
          <w:bCs/>
          <w:sz w:val="24"/>
          <w:szCs w:val="24"/>
        </w:rPr>
        <w:t xml:space="preserve">developed. </w:t>
      </w:r>
    </w:p>
    <w:p w14:paraId="22CA56E7" w14:textId="5D9C9B7F" w:rsidR="00076145" w:rsidRPr="004F25F8" w:rsidRDefault="00A70B12" w:rsidP="000761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When groups (such as infection control committees, quality assurance committee, </w:t>
      </w:r>
      <w:proofErr w:type="spellStart"/>
      <w:r>
        <w:rPr>
          <w:rFonts w:ascii="Arial" w:hAnsi="Arial" w:cs="Arial"/>
          <w:bCs/>
          <w:sz w:val="24"/>
          <w:szCs w:val="24"/>
        </w:rPr>
        <w:t>etc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discuss infection prevention and control programs, </w:t>
      </w:r>
      <w:r w:rsidR="007B5225">
        <w:rPr>
          <w:rFonts w:ascii="Arial" w:hAnsi="Arial" w:cs="Arial"/>
          <w:bCs/>
          <w:sz w:val="24"/>
          <w:szCs w:val="24"/>
        </w:rPr>
        <w:t xml:space="preserve">the activities shall be documented in the minutes including a sign in and date the meeting occurred. </w:t>
      </w:r>
    </w:p>
    <w:p w14:paraId="0A702CDA" w14:textId="10F49083" w:rsidR="001848FA" w:rsidRPr="00632563" w:rsidRDefault="006D0BC4" w:rsidP="000761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="001848FA" w:rsidRPr="00632563">
        <w:rPr>
          <w:rFonts w:ascii="Arial" w:hAnsi="Arial" w:cs="Arial"/>
          <w:b/>
          <w:bCs/>
          <w:sz w:val="24"/>
          <w:szCs w:val="24"/>
        </w:rPr>
        <w:t>:</w:t>
      </w:r>
    </w:p>
    <w:p w14:paraId="0C755CC6" w14:textId="770E9353" w:rsidR="001848FA" w:rsidRPr="00632563" w:rsidRDefault="006D0BC4" w:rsidP="00A21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CMS. (2025. </w:t>
      </w:r>
      <w:proofErr w:type="gramStart"/>
      <w:r>
        <w:rPr>
          <w:rFonts w:ascii="Arial" w:hAnsi="Arial" w:cs="Arial"/>
          <w:sz w:val="24"/>
          <w:szCs w:val="24"/>
        </w:rPr>
        <w:t>Jul,</w:t>
      </w:r>
      <w:proofErr w:type="gramEnd"/>
      <w:r>
        <w:rPr>
          <w:rFonts w:ascii="Arial" w:hAnsi="Arial" w:cs="Arial"/>
          <w:sz w:val="24"/>
          <w:szCs w:val="24"/>
        </w:rPr>
        <w:t xml:space="preserve"> 23). </w:t>
      </w:r>
      <w:r w:rsidRPr="0050039E">
        <w:rPr>
          <w:rFonts w:ascii="Arial" w:hAnsi="Arial" w:cs="Arial"/>
          <w:i/>
          <w:iCs/>
          <w:sz w:val="24"/>
          <w:szCs w:val="24"/>
        </w:rPr>
        <w:t>State Operations Manual Appendix PP – Guidance to Surveyors for Long Term Care Facilities</w:t>
      </w:r>
      <w:r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50039E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50039E">
        <w:rPr>
          <w:rFonts w:ascii="Arial" w:hAnsi="Arial" w:cs="Arial"/>
          <w:sz w:val="24"/>
          <w:szCs w:val="24"/>
        </w:rPr>
        <w:t xml:space="preserve"> </w:t>
      </w:r>
    </w:p>
    <w:sectPr w:rsidR="001848FA" w:rsidRPr="00632563" w:rsidSect="001848FA">
      <w:headerReference w:type="default" r:id="rId11"/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D80D" w14:textId="77777777" w:rsidR="009900A1" w:rsidRDefault="009900A1" w:rsidP="00076145">
      <w:pPr>
        <w:spacing w:after="0" w:line="240" w:lineRule="auto"/>
      </w:pPr>
      <w:r>
        <w:separator/>
      </w:r>
    </w:p>
  </w:endnote>
  <w:endnote w:type="continuationSeparator" w:id="0">
    <w:p w14:paraId="306E109E" w14:textId="77777777" w:rsidR="009900A1" w:rsidRDefault="009900A1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D5FC" w14:textId="77777777" w:rsidR="009900A1" w:rsidRDefault="009900A1" w:rsidP="00076145">
      <w:pPr>
        <w:spacing w:after="0" w:line="240" w:lineRule="auto"/>
      </w:pPr>
      <w:r>
        <w:separator/>
      </w:r>
    </w:p>
  </w:footnote>
  <w:footnote w:type="continuationSeparator" w:id="0">
    <w:p w14:paraId="2230F709" w14:textId="77777777" w:rsidR="009900A1" w:rsidRDefault="009900A1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B022" w14:textId="4F8F2B24" w:rsidR="00632563" w:rsidRDefault="00632563" w:rsidP="00632563">
    <w:pPr>
      <w:pStyle w:val="Header"/>
      <w:ind w:left="-1260"/>
    </w:pPr>
    <w:r>
      <w:rPr>
        <w:noProof/>
      </w:rPr>
      <w:drawing>
        <wp:inline distT="0" distB="0" distL="0" distR="0" wp14:anchorId="2F1837BE" wp14:editId="551F613D">
          <wp:extent cx="1585758" cy="762553"/>
          <wp:effectExtent l="0" t="0" r="0" b="0"/>
          <wp:docPr id="18213588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5884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958" cy="770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86777" w14:textId="77777777" w:rsidR="00632563" w:rsidRDefault="00632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6149">
    <w:abstractNumId w:val="2"/>
  </w:num>
  <w:num w:numId="2" w16cid:durableId="366105727">
    <w:abstractNumId w:val="0"/>
  </w:num>
  <w:num w:numId="3" w16cid:durableId="1178692965">
    <w:abstractNumId w:val="1"/>
  </w:num>
  <w:num w:numId="4" w16cid:durableId="1380208463">
    <w:abstractNumId w:val="3"/>
  </w:num>
  <w:num w:numId="5" w16cid:durableId="1101225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51F15"/>
    <w:rsid w:val="00056C55"/>
    <w:rsid w:val="00076145"/>
    <w:rsid w:val="000D12E8"/>
    <w:rsid w:val="00127ED1"/>
    <w:rsid w:val="001672E8"/>
    <w:rsid w:val="001848FA"/>
    <w:rsid w:val="00222F64"/>
    <w:rsid w:val="00296E2C"/>
    <w:rsid w:val="002F219A"/>
    <w:rsid w:val="00310C80"/>
    <w:rsid w:val="00325BD3"/>
    <w:rsid w:val="00400937"/>
    <w:rsid w:val="00414990"/>
    <w:rsid w:val="004232F0"/>
    <w:rsid w:val="004B6B13"/>
    <w:rsid w:val="004C3260"/>
    <w:rsid w:val="004F0971"/>
    <w:rsid w:val="004F25F8"/>
    <w:rsid w:val="0050039E"/>
    <w:rsid w:val="005341B2"/>
    <w:rsid w:val="00582A96"/>
    <w:rsid w:val="005D6827"/>
    <w:rsid w:val="005F359D"/>
    <w:rsid w:val="00632563"/>
    <w:rsid w:val="0066710C"/>
    <w:rsid w:val="0068770D"/>
    <w:rsid w:val="006D0BC4"/>
    <w:rsid w:val="006E1E89"/>
    <w:rsid w:val="00776966"/>
    <w:rsid w:val="007B5225"/>
    <w:rsid w:val="0084191F"/>
    <w:rsid w:val="0087776B"/>
    <w:rsid w:val="0088449A"/>
    <w:rsid w:val="0092641E"/>
    <w:rsid w:val="009900A1"/>
    <w:rsid w:val="00A06CBA"/>
    <w:rsid w:val="00A07685"/>
    <w:rsid w:val="00A21913"/>
    <w:rsid w:val="00A62106"/>
    <w:rsid w:val="00A70B12"/>
    <w:rsid w:val="00AF12F6"/>
    <w:rsid w:val="00B373DD"/>
    <w:rsid w:val="00B4053D"/>
    <w:rsid w:val="00B72F7D"/>
    <w:rsid w:val="00BF1D17"/>
    <w:rsid w:val="00C474E1"/>
    <w:rsid w:val="00D30357"/>
    <w:rsid w:val="00D54BA5"/>
    <w:rsid w:val="00D62FB7"/>
    <w:rsid w:val="00DA4AFA"/>
    <w:rsid w:val="00DB3944"/>
    <w:rsid w:val="00DC22DF"/>
    <w:rsid w:val="00DE283F"/>
    <w:rsid w:val="00E96928"/>
    <w:rsid w:val="00EC4BAD"/>
    <w:rsid w:val="00F12F50"/>
    <w:rsid w:val="00F47C21"/>
    <w:rsid w:val="00F63200"/>
    <w:rsid w:val="00F7714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FollowedHyperlink">
    <w:name w:val="FollowedHyperlink"/>
    <w:basedOn w:val="DefaultParagraphFont"/>
    <w:uiPriority w:val="99"/>
    <w:semiHidden/>
    <w:unhideWhenUsed/>
    <w:rsid w:val="00051F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23B0316F-0CDF-4486-80A1-53B47E669830}"/>
</file>

<file path=customXml/itemProps3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2025-10-07T15:11:00Z</dcterms:created>
  <dcterms:modified xsi:type="dcterms:W3CDTF">2025-10-07T15:11:00Z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