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9C1" w14:textId="0CDF52FF" w:rsidR="00D82102" w:rsidRPr="001B221B" w:rsidRDefault="008735BB" w:rsidP="00D82102">
      <w:pPr>
        <w:ind w:right="288"/>
        <w:jc w:val="center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</w:rPr>
        <w:t xml:space="preserve">BD </w:t>
      </w:r>
      <w:proofErr w:type="spellStart"/>
      <w:r>
        <w:rPr>
          <w:rFonts w:ascii="Georgia" w:hAnsi="Georgia" w:cs="Calibri"/>
          <w:b/>
        </w:rPr>
        <w:t>Veritor</w:t>
      </w:r>
      <w:proofErr w:type="spellEnd"/>
      <w:r>
        <w:rPr>
          <w:rFonts w:ascii="Georgia" w:hAnsi="Georgia" w:cs="Calibri"/>
          <w:b/>
        </w:rPr>
        <w:t xml:space="preserve"> for Rapid Detection of SARS-CoV-2</w:t>
      </w:r>
      <w:r w:rsidR="00D82102" w:rsidRPr="001B221B">
        <w:rPr>
          <w:rFonts w:ascii="Georgia" w:hAnsi="Georgia" w:cs="Calibri"/>
          <w:b/>
        </w:rPr>
        <w:t xml:space="preserve"> Procedural </w:t>
      </w:r>
      <w:r w:rsidR="00D82102" w:rsidRPr="001B221B">
        <w:rPr>
          <w:rFonts w:ascii="Georgia" w:hAnsi="Georgia" w:cs="Calibri"/>
          <w:b/>
          <w:bCs/>
        </w:rPr>
        <w:t>Control Results and Patient Record</w:t>
      </w:r>
    </w:p>
    <w:p w14:paraId="01A3048C" w14:textId="77777777" w:rsidR="00D82102" w:rsidRPr="001B221B" w:rsidRDefault="00D82102" w:rsidP="00D82102">
      <w:pPr>
        <w:jc w:val="center"/>
        <w:rPr>
          <w:rFonts w:ascii="Calibri" w:hAnsi="Calibri" w:cs="Calibri"/>
          <w:b/>
          <w:sz w:val="18"/>
          <w:szCs w:val="18"/>
        </w:rPr>
      </w:pPr>
    </w:p>
    <w:p w14:paraId="65F223C2" w14:textId="77777777" w:rsidR="00D82102" w:rsidRPr="001B221B" w:rsidRDefault="00D82102" w:rsidP="00D82102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B221B">
        <w:rPr>
          <w:rFonts w:ascii="Calibri" w:hAnsi="Calibri" w:cs="Calibri"/>
          <w:b/>
          <w:bCs/>
          <w:sz w:val="20"/>
          <w:szCs w:val="20"/>
        </w:rPr>
        <w:t>LOT NUMBER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</w:rPr>
        <w:tab/>
      </w:r>
      <w:r w:rsidRPr="001B221B">
        <w:rPr>
          <w:rFonts w:ascii="Calibri" w:hAnsi="Calibri" w:cs="Calibri"/>
          <w:b/>
          <w:bCs/>
          <w:sz w:val="20"/>
          <w:szCs w:val="20"/>
        </w:rPr>
        <w:t>EXP. DATE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552AC76" w14:textId="3F4A313C" w:rsidR="00D82102" w:rsidRPr="001B221B" w:rsidRDefault="00D7170B" w:rsidP="00D821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>Sofia</w:t>
      </w:r>
      <w:r w:rsidR="00D82102" w:rsidRPr="001B221B">
        <w:rPr>
          <w:rFonts w:ascii="Calibri" w:hAnsi="Calibri" w:cs="Calibri"/>
          <w:b/>
          <w:sz w:val="20"/>
          <w:szCs w:val="20"/>
        </w:rPr>
        <w:t xml:space="preserve"> INSTRUMENT SERIAL </w:t>
      </w:r>
      <w:proofErr w:type="gramStart"/>
      <w:r w:rsidR="00D82102" w:rsidRPr="001B221B">
        <w:rPr>
          <w:rFonts w:ascii="Calibri" w:hAnsi="Calibri" w:cs="Calibri"/>
          <w:b/>
          <w:sz w:val="20"/>
          <w:szCs w:val="20"/>
        </w:rPr>
        <w:t>#  _</w:t>
      </w:r>
      <w:proofErr w:type="gramEnd"/>
      <w:r w:rsidR="00D82102" w:rsidRPr="001B221B">
        <w:rPr>
          <w:rFonts w:ascii="Calibri" w:hAnsi="Calibri" w:cs="Calibri"/>
          <w:b/>
          <w:sz w:val="20"/>
          <w:szCs w:val="20"/>
        </w:rPr>
        <w:t>_________________</w:t>
      </w:r>
    </w:p>
    <w:p w14:paraId="1FAEE7C9" w14:textId="77777777" w:rsidR="00D82102" w:rsidRPr="001B221B" w:rsidRDefault="00D82102" w:rsidP="00D82102">
      <w:pPr>
        <w:rPr>
          <w:rFonts w:ascii="Calibri" w:hAnsi="Calibri" w:cs="Calibri"/>
          <w:b/>
          <w:sz w:val="20"/>
        </w:rPr>
      </w:pPr>
    </w:p>
    <w:p w14:paraId="13FED759" w14:textId="3A46D09C" w:rsidR="00D82102" w:rsidRPr="001B221B" w:rsidRDefault="008735BB" w:rsidP="00D82102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BD Veritor</w:t>
      </w:r>
      <w:r w:rsidR="00D82102" w:rsidRPr="001B221B">
        <w:rPr>
          <w:rFonts w:ascii="Calibri" w:hAnsi="Calibri" w:cs="Calibri"/>
          <w:b/>
          <w:sz w:val="20"/>
        </w:rPr>
        <w:t xml:space="preserve"> recommends that external positive and negative controls be run once with each new shipment received and once for each untrained operator.</w:t>
      </w:r>
    </w:p>
    <w:p w14:paraId="32983631" w14:textId="77777777" w:rsidR="00D82102" w:rsidRPr="001B221B" w:rsidRDefault="00D82102" w:rsidP="00D82102">
      <w:pPr>
        <w:rPr>
          <w:rFonts w:ascii="Calibri" w:hAnsi="Calibri" w:cs="Calibri"/>
          <w:sz w:val="20"/>
        </w:rPr>
      </w:pPr>
    </w:p>
    <w:p w14:paraId="1463CCDF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>Procedural Control Valid displayed on the instrument screen indicates that the assay reagents maintained their functional integrity and the sample did not significantly inhibit assay performance.</w:t>
      </w:r>
    </w:p>
    <w:p w14:paraId="53B73D09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 xml:space="preserve">Record the Date, Patient’s Name, Patient’s ID Number, Patient’s Test Result, Procedure Control Results and the Tester’s initials.  </w:t>
      </w:r>
    </w:p>
    <w:p w14:paraId="37AD5AB0" w14:textId="77777777" w:rsidR="00D82102" w:rsidRPr="001B221B" w:rsidRDefault="00D82102" w:rsidP="00D82102">
      <w:pPr>
        <w:tabs>
          <w:tab w:val="left" w:pos="-720"/>
        </w:tabs>
        <w:suppressAutoHyphens/>
        <w:spacing w:after="108"/>
        <w:jc w:val="both"/>
        <w:rPr>
          <w:rFonts w:ascii="Calibri" w:hAnsi="Calibri" w:cs="Calibri"/>
          <w:sz w:val="20"/>
          <w:szCs w:val="20"/>
        </w:rPr>
      </w:pPr>
    </w:p>
    <w:tbl>
      <w:tblPr>
        <w:tblW w:w="103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1149"/>
        <w:gridCol w:w="1351"/>
        <w:gridCol w:w="1695"/>
        <w:gridCol w:w="1684"/>
        <w:gridCol w:w="1345"/>
        <w:gridCol w:w="1244"/>
        <w:gridCol w:w="1248"/>
      </w:tblGrid>
      <w:tr w:rsidR="00D82102" w:rsidRPr="001B221B" w14:paraId="0AC732C4" w14:textId="77777777" w:rsidTr="00C97427">
        <w:trPr>
          <w:cantSplit/>
          <w:trHeight w:val="442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107CD24E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1F9CAEF0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DATE</w:t>
            </w:r>
          </w:p>
          <w:p w14:paraId="58EFF44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087BC98D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FEFD3B5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PATIENT NAME </w:t>
            </w:r>
          </w:p>
          <w:p w14:paraId="7E99840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626B8A2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2A043F3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ID NUMBER</w:t>
            </w:r>
          </w:p>
          <w:p w14:paraId="695BA12F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7B4375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65EFFE9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COVID-19 TEST RESULTS</w:t>
            </w:r>
          </w:p>
          <w:p w14:paraId="430613C3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5B30E8D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ARE THE PROCEDURAL CONTROL RESULTS INVALID OR VALID?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7E6096F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A8CFB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COMMENTS</w:t>
            </w:r>
          </w:p>
          <w:p w14:paraId="6D898E60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5127DDB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172154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TESTER’S INITIALS</w:t>
            </w:r>
          </w:p>
          <w:p w14:paraId="10A7A73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D82102" w:rsidRPr="001B221B" w14:paraId="5229F54A" w14:textId="77777777" w:rsidTr="00C97427">
        <w:trPr>
          <w:trHeight w:val="154"/>
        </w:trPr>
        <w:tc>
          <w:tcPr>
            <w:tcW w:w="0" w:type="auto"/>
            <w:vMerge/>
            <w:shd w:val="clear" w:color="auto" w:fill="auto"/>
            <w:hideMark/>
          </w:tcPr>
          <w:p w14:paraId="16F34E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0DC2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EDA6D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26D28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096822C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INVALID</w:t>
            </w: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7B0B339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VALID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C7E98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68B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2102" w:rsidRPr="001B221B" w14:paraId="66F0992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2EB3F13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8F8C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D06E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4AC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8322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8C4E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7B23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5E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470CB2FC" w14:textId="77777777" w:rsidTr="00C97427">
        <w:trPr>
          <w:cantSplit/>
          <w:trHeight w:val="110"/>
        </w:trPr>
        <w:tc>
          <w:tcPr>
            <w:tcW w:w="0" w:type="auto"/>
            <w:shd w:val="clear" w:color="auto" w:fill="auto"/>
            <w:vAlign w:val="center"/>
            <w:hideMark/>
          </w:tcPr>
          <w:p w14:paraId="37319CA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BA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F4D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CB4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C57F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EF4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737A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E39D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1715B0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4D3B3FE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EFF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538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4A4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2A7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06E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DB1A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5E09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763C92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362CD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F73C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86FB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30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4EAF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D72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C4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88CC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5EF4B086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CD9397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D4B8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7BC6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3C25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448C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B979D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854FF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92BD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7B6E477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C24EC7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900DE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363F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EC1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F1F6E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A3EB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656FF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51D0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AC9CE45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6784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1798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020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1CD7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3E81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B3AA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60E6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286C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12CE5052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AFB13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A8E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2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5704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0E15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352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EE66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8C15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5204D55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EC1D3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FF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845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1594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A708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CA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DD4F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EA3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030C19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E797F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135B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5BE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040C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29F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CF1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DD07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38C7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7AB8668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980A51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9286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016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E8B0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30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BAD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9E3E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8E79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7E7D3613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4387D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F21B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E3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969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FE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625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8330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B85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3D3C77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4906F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6A57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82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4BCB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998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AC1B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6CD6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35B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87DD34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E96DB6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B850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A9D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286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1F3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BBF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3450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CDB1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427021D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1E2C8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FB8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E5E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F13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350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4CF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AD40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4EB3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0877461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F7A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FD1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3E57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9C9B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BCD8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8139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4BBD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6BFC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5E8A611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9180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ABFE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1873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E2C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BB98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844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2B988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6AC3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483378FE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DBCCE9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4F03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99A5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E37A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E8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C0F2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EC4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DBC7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66AC34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9B593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F0E5D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D530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6EDB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950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4711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288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4CC9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0AF51CF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38D3757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EC9F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72A9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19306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3BC7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0CB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C47F8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5C17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05EC4C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863F4A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ACD5B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F0E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64DC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524CD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B3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D0B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9F66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14070BF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EAFED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172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1E9A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E313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3F5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D675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277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DD59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</w:tbl>
    <w:p w14:paraId="6D63F3D3" w14:textId="77777777" w:rsidR="00D82102" w:rsidRPr="001B221B" w:rsidRDefault="00D82102" w:rsidP="00D82102">
      <w:pPr>
        <w:ind w:left="720"/>
        <w:rPr>
          <w:rFonts w:ascii="Calibri" w:hAnsi="Calibri" w:cs="Calibri"/>
          <w:spacing w:val="-3"/>
          <w:sz w:val="20"/>
          <w:szCs w:val="20"/>
        </w:rPr>
      </w:pPr>
    </w:p>
    <w:p w14:paraId="2E8DDCB7" w14:textId="77777777" w:rsidR="00D82102" w:rsidRPr="001B221B" w:rsidRDefault="00D82102" w:rsidP="00D82102">
      <w:pPr>
        <w:rPr>
          <w:rFonts w:ascii="Calibri" w:hAnsi="Calibri" w:cs="Calibri"/>
          <w:b/>
          <w:spacing w:val="-3"/>
        </w:rPr>
      </w:pPr>
      <w:bookmarkStart w:id="0" w:name="_Hlk36232070"/>
      <w:r w:rsidRPr="001B221B">
        <w:rPr>
          <w:rFonts w:ascii="Calibri" w:hAnsi="Calibri" w:cs="Calibri"/>
          <w:b/>
          <w:spacing w:val="-3"/>
          <w:sz w:val="20"/>
          <w:szCs w:val="20"/>
        </w:rPr>
        <w:t>REVIEWED BY:</w:t>
      </w:r>
      <w:r w:rsidRPr="001B221B">
        <w:rPr>
          <w:rFonts w:ascii="Calibri" w:hAnsi="Calibri" w:cs="Calibri"/>
          <w:b/>
          <w:spacing w:val="-3"/>
        </w:rPr>
        <w:t xml:space="preserve"> _________________________________</w:t>
      </w:r>
      <w:r w:rsidRPr="001B221B">
        <w:rPr>
          <w:rFonts w:ascii="Calibri" w:hAnsi="Calibri" w:cs="Calibri"/>
          <w:b/>
          <w:spacing w:val="-3"/>
          <w:sz w:val="20"/>
          <w:szCs w:val="20"/>
        </w:rPr>
        <w:t>DATE:</w:t>
      </w:r>
      <w:r w:rsidRPr="001B221B">
        <w:rPr>
          <w:rFonts w:ascii="Calibri" w:hAnsi="Calibri" w:cs="Calibri"/>
          <w:b/>
          <w:spacing w:val="-3"/>
        </w:rPr>
        <w:t xml:space="preserve"> _______________________     </w:t>
      </w:r>
    </w:p>
    <w:bookmarkEnd w:id="0"/>
    <w:p w14:paraId="13592416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2"/>
    <w:rsid w:val="007B49CE"/>
    <w:rsid w:val="008735BB"/>
    <w:rsid w:val="00894116"/>
    <w:rsid w:val="00D7170B"/>
    <w:rsid w:val="00D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208"/>
  <w15:chartTrackingRefBased/>
  <w15:docId w15:val="{3AEC7AFE-35A7-4895-92B4-0EF7F8D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0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2020-07-18T15:48:00Z</dcterms:created>
  <dcterms:modified xsi:type="dcterms:W3CDTF">2020-07-18T15:48:00Z</dcterms:modified>
</cp:coreProperties>
</file>