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5B" w:rsidRPr="009E2E70" w:rsidRDefault="00972D5B" w:rsidP="00972D5B">
      <w:pPr>
        <w:ind w:left="360"/>
        <w:jc w:val="center"/>
        <w:rPr>
          <w:rFonts w:ascii="Georgia" w:hAnsi="Georgia" w:cs="Calibri"/>
          <w:b/>
          <w:sz w:val="24"/>
          <w:szCs w:val="24"/>
        </w:rPr>
      </w:pPr>
      <w:r w:rsidRPr="009E2E70">
        <w:rPr>
          <w:rFonts w:ascii="Georgia" w:hAnsi="Georgia" w:cs="Calibri"/>
          <w:b/>
          <w:sz w:val="24"/>
          <w:szCs w:val="24"/>
        </w:rPr>
        <w:t>Test Procedure Approval and Review Sheet</w:t>
      </w:r>
    </w:p>
    <w:p w:rsidR="00972D5B" w:rsidRPr="009E2E70" w:rsidRDefault="00972D5B" w:rsidP="00972D5B">
      <w:pPr>
        <w:jc w:val="both"/>
        <w:rPr>
          <w:rFonts w:ascii="Calibri" w:hAnsi="Calibri" w:cs="Calibri"/>
        </w:rPr>
      </w:pPr>
    </w:p>
    <w:tbl>
      <w:tblPr>
        <w:tblW w:w="0" w:type="auto"/>
        <w:tblInd w:w="18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513"/>
        <w:gridCol w:w="6829"/>
      </w:tblGrid>
      <w:tr w:rsidR="00972D5B" w:rsidRPr="009E2E70" w:rsidTr="00C97427">
        <w:tc>
          <w:tcPr>
            <w:tcW w:w="2526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9E2E70">
              <w:rPr>
                <w:rFonts w:ascii="Calibri" w:hAnsi="Calibri" w:cs="Calibri"/>
                <w:b/>
                <w:bCs/>
                <w:sz w:val="20"/>
              </w:rPr>
              <w:t>PREPARED BY:</w:t>
            </w:r>
          </w:p>
        </w:tc>
        <w:tc>
          <w:tcPr>
            <w:tcW w:w="6942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72D5B" w:rsidRPr="009E2E70" w:rsidTr="00C97427">
        <w:trPr>
          <w:trHeight w:val="252"/>
        </w:trPr>
        <w:tc>
          <w:tcPr>
            <w:tcW w:w="2526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DATE:</w:t>
            </w:r>
          </w:p>
        </w:tc>
        <w:tc>
          <w:tcPr>
            <w:tcW w:w="6942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c>
          <w:tcPr>
            <w:tcW w:w="2526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SUPERVISOR REVIEW:</w:t>
            </w:r>
          </w:p>
        </w:tc>
        <w:tc>
          <w:tcPr>
            <w:tcW w:w="6942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rPr>
          <w:trHeight w:val="315"/>
        </w:trPr>
        <w:tc>
          <w:tcPr>
            <w:tcW w:w="2526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DATE:</w:t>
            </w:r>
          </w:p>
        </w:tc>
        <w:tc>
          <w:tcPr>
            <w:tcW w:w="6942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c>
          <w:tcPr>
            <w:tcW w:w="2526" w:type="dxa"/>
            <w:shd w:val="pct20" w:color="000000" w:fill="FFFFFF"/>
          </w:tcPr>
          <w:p w:rsidR="00972D5B" w:rsidRPr="009E2E70" w:rsidDel="00596557" w:rsidRDefault="00972D5B" w:rsidP="00C97427">
            <w:pPr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LABORATORY DIRECTOR OR DESIGNEE APPROVAL:</w:t>
            </w:r>
          </w:p>
        </w:tc>
        <w:tc>
          <w:tcPr>
            <w:tcW w:w="6942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c>
          <w:tcPr>
            <w:tcW w:w="2526" w:type="dxa"/>
            <w:shd w:val="pct5" w:color="000000" w:fill="FFFFFF"/>
          </w:tcPr>
          <w:p w:rsidR="00972D5B" w:rsidRPr="009E2E70" w:rsidRDefault="00972D5B" w:rsidP="00C97427">
            <w:pPr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IMPLEMENTATION DATE:</w:t>
            </w:r>
          </w:p>
        </w:tc>
        <w:tc>
          <w:tcPr>
            <w:tcW w:w="6942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c>
          <w:tcPr>
            <w:tcW w:w="2526" w:type="dxa"/>
            <w:shd w:val="pct20" w:color="000000" w:fill="FFFFFF"/>
          </w:tcPr>
          <w:p w:rsidR="00972D5B" w:rsidRPr="009E2E70" w:rsidRDefault="00972D5B" w:rsidP="00C97427">
            <w:pPr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SUPERSEDES PROCEDURE DATED:</w:t>
            </w:r>
          </w:p>
        </w:tc>
        <w:tc>
          <w:tcPr>
            <w:tcW w:w="6942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rPr>
          <w:trHeight w:val="261"/>
        </w:trPr>
        <w:tc>
          <w:tcPr>
            <w:tcW w:w="2526" w:type="dxa"/>
            <w:shd w:val="pct5" w:color="000000" w:fill="FFFFFF"/>
          </w:tcPr>
          <w:p w:rsidR="00972D5B" w:rsidRPr="009E2E70" w:rsidRDefault="00972D5B" w:rsidP="00C97427">
            <w:pPr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DATE PROCEDURE RETIRED:</w:t>
            </w:r>
          </w:p>
        </w:tc>
        <w:tc>
          <w:tcPr>
            <w:tcW w:w="6942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972D5B" w:rsidRPr="009E2E70" w:rsidRDefault="00972D5B" w:rsidP="00972D5B">
      <w:pPr>
        <w:jc w:val="both"/>
        <w:rPr>
          <w:rFonts w:ascii="Calibri" w:hAnsi="Calibri" w:cs="Calibri"/>
        </w:rPr>
      </w:pPr>
    </w:p>
    <w:tbl>
      <w:tblPr>
        <w:tblW w:w="9540" w:type="dxa"/>
        <w:tblInd w:w="1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890"/>
        <w:gridCol w:w="2880"/>
        <w:gridCol w:w="1800"/>
      </w:tblGrid>
      <w:tr w:rsidR="00972D5B" w:rsidRPr="009E2E70" w:rsidTr="00C97427">
        <w:trPr>
          <w:trHeight w:val="45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2E70">
              <w:rPr>
                <w:rFonts w:ascii="Calibri" w:hAnsi="Calibri" w:cs="Calibri"/>
                <w:b/>
                <w:sz w:val="20"/>
                <w:szCs w:val="20"/>
              </w:rPr>
              <w:t>LABORATORY DIRECTOR OR DESIGNEE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2E70">
              <w:rPr>
                <w:rFonts w:ascii="Calibri" w:hAnsi="Calibri" w:cs="Calibri"/>
                <w:b/>
                <w:sz w:val="20"/>
                <w:szCs w:val="20"/>
              </w:rPr>
              <w:t>DATE REVIEWED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2E70">
              <w:rPr>
                <w:rFonts w:ascii="Calibri" w:hAnsi="Calibri" w:cs="Calibri"/>
                <w:b/>
                <w:sz w:val="20"/>
                <w:szCs w:val="20"/>
              </w:rPr>
              <w:t>LABORATORY DIRECTOR OR DESIGNEE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2E70">
              <w:rPr>
                <w:rFonts w:ascii="Calibri" w:hAnsi="Calibri" w:cs="Calibri"/>
                <w:b/>
                <w:sz w:val="20"/>
                <w:szCs w:val="20"/>
              </w:rPr>
              <w:t>DATE REVIEWED</w:t>
            </w: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3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3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3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3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94116" w:rsidRDefault="00894116">
      <w:bookmarkStart w:id="0" w:name="_GoBack"/>
      <w:bookmarkEnd w:id="0"/>
    </w:p>
    <w:sectPr w:rsidR="0089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5B"/>
    <w:rsid w:val="007B49CE"/>
    <w:rsid w:val="00894116"/>
    <w:rsid w:val="0097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D1BD7-10B9-4525-AD5F-4ACF094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D5B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1</cp:revision>
  <dcterms:created xsi:type="dcterms:W3CDTF">2020-04-07T00:43:00Z</dcterms:created>
  <dcterms:modified xsi:type="dcterms:W3CDTF">2020-04-07T00:45:00Z</dcterms:modified>
</cp:coreProperties>
</file>