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7B90D" w14:textId="245D0627" w:rsidR="004E25AD" w:rsidRDefault="00BF5FC6" w:rsidP="00656424">
      <w:pPr>
        <w:jc w:val="center"/>
        <w:rPr>
          <w:rFonts w:ascii="Arial" w:hAnsi="Arial" w:cs="Arial"/>
          <w:b/>
          <w:bCs/>
          <w:sz w:val="24"/>
          <w:szCs w:val="24"/>
        </w:rPr>
      </w:pPr>
      <w:r>
        <w:rPr>
          <w:rFonts w:ascii="Arial" w:hAnsi="Arial" w:cs="Arial"/>
          <w:b/>
          <w:bCs/>
          <w:sz w:val="24"/>
          <w:szCs w:val="24"/>
        </w:rPr>
        <w:t>Patient Care Equipment Testing and Inspection Form</w:t>
      </w:r>
    </w:p>
    <w:tbl>
      <w:tblPr>
        <w:tblStyle w:val="TableGrid"/>
        <w:tblW w:w="14940" w:type="dxa"/>
        <w:tblInd w:w="-905" w:type="dxa"/>
        <w:tblLook w:val="04A0" w:firstRow="1" w:lastRow="0" w:firstColumn="1" w:lastColumn="0" w:noHBand="0" w:noVBand="1"/>
      </w:tblPr>
      <w:tblGrid>
        <w:gridCol w:w="942"/>
        <w:gridCol w:w="2005"/>
        <w:gridCol w:w="1523"/>
        <w:gridCol w:w="1102"/>
        <w:gridCol w:w="1317"/>
        <w:gridCol w:w="1091"/>
        <w:gridCol w:w="1403"/>
        <w:gridCol w:w="1097"/>
        <w:gridCol w:w="1484"/>
        <w:gridCol w:w="1519"/>
        <w:gridCol w:w="1457"/>
      </w:tblGrid>
      <w:tr w:rsidR="00BF5FC6" w14:paraId="5A7EA74D" w14:textId="1F55E6B7" w:rsidTr="005342E2">
        <w:tc>
          <w:tcPr>
            <w:tcW w:w="14940" w:type="dxa"/>
            <w:gridSpan w:val="11"/>
            <w:shd w:val="clear" w:color="auto" w:fill="739600"/>
          </w:tcPr>
          <w:p w14:paraId="3D80B4B3" w14:textId="73B3E821" w:rsidR="00BF5FC6" w:rsidRPr="00BF5FC6" w:rsidRDefault="00BF5FC6" w:rsidP="00BF5FC6">
            <w:pPr>
              <w:rPr>
                <w:rFonts w:ascii="Arial" w:hAnsi="Arial" w:cs="Arial"/>
                <w:b/>
                <w:bCs/>
                <w:sz w:val="24"/>
                <w:szCs w:val="24"/>
              </w:rPr>
            </w:pPr>
            <w:r w:rsidRPr="005342E2">
              <w:rPr>
                <w:rFonts w:ascii="Arial" w:hAnsi="Arial" w:cs="Arial"/>
                <w:b/>
                <w:bCs/>
                <w:color w:val="FFFFFF" w:themeColor="background1"/>
                <w:sz w:val="24"/>
                <w:szCs w:val="24"/>
              </w:rPr>
              <w:t xml:space="preserve">Per the NFPA 99, 2012 edition, Chapter 10, providers must test and visually inspect patient care equipment upon placing the device into service for the first time, whenever the device is repaired or modified, and additional frequencies as determined appropriate.  Refer to the Patient Care Equipment Testing and Inspection Policy and Procedures for specific guidance on testing. </w:t>
            </w:r>
          </w:p>
        </w:tc>
      </w:tr>
      <w:tr w:rsidR="00BF5FC6" w14:paraId="64B6830D" w14:textId="0DA1160A" w:rsidTr="00656424">
        <w:trPr>
          <w:trHeight w:val="278"/>
        </w:trPr>
        <w:tc>
          <w:tcPr>
            <w:tcW w:w="942" w:type="dxa"/>
            <w:vMerge w:val="restart"/>
            <w:vAlign w:val="center"/>
          </w:tcPr>
          <w:p w14:paraId="47E508D1" w14:textId="0E48D915" w:rsidR="00BF5FC6" w:rsidRPr="00BF5FC6" w:rsidRDefault="00BF5FC6" w:rsidP="00656424">
            <w:pPr>
              <w:jc w:val="center"/>
              <w:rPr>
                <w:rFonts w:ascii="Arial" w:hAnsi="Arial" w:cs="Arial"/>
                <w:b/>
                <w:bCs/>
                <w:sz w:val="24"/>
                <w:szCs w:val="24"/>
              </w:rPr>
            </w:pPr>
            <w:r>
              <w:rPr>
                <w:rFonts w:ascii="Arial" w:hAnsi="Arial" w:cs="Arial"/>
                <w:b/>
                <w:bCs/>
                <w:sz w:val="24"/>
                <w:szCs w:val="24"/>
              </w:rPr>
              <w:t>Date</w:t>
            </w:r>
          </w:p>
        </w:tc>
        <w:tc>
          <w:tcPr>
            <w:tcW w:w="2005" w:type="dxa"/>
            <w:vMerge w:val="restart"/>
            <w:vAlign w:val="center"/>
          </w:tcPr>
          <w:p w14:paraId="38901D95" w14:textId="3CA5CB40" w:rsidR="00BF5FC6" w:rsidRPr="00BF5FC6" w:rsidRDefault="00BF5FC6" w:rsidP="00656424">
            <w:pPr>
              <w:jc w:val="center"/>
              <w:rPr>
                <w:rFonts w:ascii="Arial" w:hAnsi="Arial" w:cs="Arial"/>
                <w:b/>
                <w:bCs/>
                <w:sz w:val="24"/>
                <w:szCs w:val="24"/>
              </w:rPr>
            </w:pPr>
            <w:r>
              <w:rPr>
                <w:rFonts w:ascii="Arial" w:hAnsi="Arial" w:cs="Arial"/>
                <w:b/>
                <w:bCs/>
                <w:sz w:val="24"/>
                <w:szCs w:val="24"/>
              </w:rPr>
              <w:t>Electrical Patient Care Device</w:t>
            </w:r>
          </w:p>
        </w:tc>
        <w:tc>
          <w:tcPr>
            <w:tcW w:w="1523" w:type="dxa"/>
            <w:vMerge w:val="restart"/>
            <w:vAlign w:val="center"/>
          </w:tcPr>
          <w:p w14:paraId="0BCBA6F0" w14:textId="1B0824C8" w:rsidR="00BF5FC6" w:rsidRPr="00BF5FC6" w:rsidRDefault="00BF5FC6" w:rsidP="00656424">
            <w:pPr>
              <w:jc w:val="center"/>
              <w:rPr>
                <w:rFonts w:ascii="Arial" w:hAnsi="Arial" w:cs="Arial"/>
                <w:b/>
                <w:bCs/>
                <w:sz w:val="24"/>
                <w:szCs w:val="24"/>
              </w:rPr>
            </w:pPr>
            <w:r>
              <w:rPr>
                <w:rFonts w:ascii="Arial" w:hAnsi="Arial" w:cs="Arial"/>
                <w:b/>
                <w:bCs/>
                <w:sz w:val="24"/>
                <w:szCs w:val="24"/>
              </w:rPr>
              <w:t>Reason for Testing</w:t>
            </w:r>
          </w:p>
        </w:tc>
        <w:tc>
          <w:tcPr>
            <w:tcW w:w="3510" w:type="dxa"/>
            <w:gridSpan w:val="3"/>
          </w:tcPr>
          <w:p w14:paraId="71AFD2AC" w14:textId="3AD75C2A" w:rsidR="00BF5FC6" w:rsidRPr="00BF5FC6" w:rsidRDefault="00BF5FC6" w:rsidP="00BF5FC6">
            <w:pPr>
              <w:jc w:val="center"/>
              <w:rPr>
                <w:rFonts w:ascii="Arial" w:hAnsi="Arial" w:cs="Arial"/>
                <w:b/>
                <w:bCs/>
                <w:sz w:val="24"/>
                <w:szCs w:val="24"/>
              </w:rPr>
            </w:pPr>
            <w:r>
              <w:rPr>
                <w:rFonts w:ascii="Arial" w:hAnsi="Arial" w:cs="Arial"/>
                <w:b/>
                <w:bCs/>
                <w:sz w:val="24"/>
                <w:szCs w:val="24"/>
              </w:rPr>
              <w:t>Visual Inspection</w:t>
            </w:r>
          </w:p>
        </w:tc>
        <w:tc>
          <w:tcPr>
            <w:tcW w:w="5503" w:type="dxa"/>
            <w:gridSpan w:val="4"/>
          </w:tcPr>
          <w:p w14:paraId="3E845528" w14:textId="7F86EEF3" w:rsidR="00BF5FC6" w:rsidRPr="00BF5FC6" w:rsidRDefault="00BF5FC6" w:rsidP="00BF5FC6">
            <w:pPr>
              <w:jc w:val="center"/>
              <w:rPr>
                <w:rFonts w:ascii="Arial" w:hAnsi="Arial" w:cs="Arial"/>
                <w:b/>
                <w:bCs/>
                <w:sz w:val="24"/>
                <w:szCs w:val="24"/>
              </w:rPr>
            </w:pPr>
            <w:r>
              <w:rPr>
                <w:rFonts w:ascii="Arial" w:hAnsi="Arial" w:cs="Arial"/>
                <w:b/>
                <w:bCs/>
                <w:sz w:val="24"/>
                <w:szCs w:val="24"/>
              </w:rPr>
              <w:t>Testing</w:t>
            </w:r>
          </w:p>
        </w:tc>
        <w:tc>
          <w:tcPr>
            <w:tcW w:w="1457" w:type="dxa"/>
            <w:vMerge w:val="restart"/>
            <w:vAlign w:val="center"/>
          </w:tcPr>
          <w:p w14:paraId="77D73D65" w14:textId="41738364" w:rsidR="00BF5FC6" w:rsidRDefault="00BF5FC6" w:rsidP="00656424">
            <w:pPr>
              <w:jc w:val="center"/>
              <w:rPr>
                <w:rFonts w:ascii="Arial" w:hAnsi="Arial" w:cs="Arial"/>
                <w:b/>
                <w:bCs/>
                <w:sz w:val="24"/>
                <w:szCs w:val="24"/>
              </w:rPr>
            </w:pPr>
            <w:r>
              <w:rPr>
                <w:rFonts w:ascii="Arial" w:hAnsi="Arial" w:cs="Arial"/>
                <w:b/>
                <w:bCs/>
                <w:sz w:val="24"/>
                <w:szCs w:val="24"/>
              </w:rPr>
              <w:t>Completed by</w:t>
            </w:r>
          </w:p>
        </w:tc>
      </w:tr>
      <w:tr w:rsidR="00BF5FC6" w14:paraId="740C82B4" w14:textId="175B3BA3" w:rsidTr="00656424">
        <w:trPr>
          <w:trHeight w:val="277"/>
        </w:trPr>
        <w:tc>
          <w:tcPr>
            <w:tcW w:w="942" w:type="dxa"/>
            <w:vMerge/>
          </w:tcPr>
          <w:p w14:paraId="07B3AEA3" w14:textId="77777777" w:rsidR="00BF5FC6" w:rsidRDefault="00BF5FC6" w:rsidP="00BF5FC6">
            <w:pPr>
              <w:jc w:val="center"/>
              <w:rPr>
                <w:rFonts w:ascii="Arial" w:hAnsi="Arial" w:cs="Arial"/>
                <w:b/>
                <w:bCs/>
                <w:sz w:val="24"/>
                <w:szCs w:val="24"/>
              </w:rPr>
            </w:pPr>
          </w:p>
        </w:tc>
        <w:tc>
          <w:tcPr>
            <w:tcW w:w="2005" w:type="dxa"/>
            <w:vMerge/>
          </w:tcPr>
          <w:p w14:paraId="133F4DED" w14:textId="77777777" w:rsidR="00BF5FC6" w:rsidRDefault="00BF5FC6" w:rsidP="00BF5FC6">
            <w:pPr>
              <w:jc w:val="center"/>
              <w:rPr>
                <w:rFonts w:ascii="Arial" w:hAnsi="Arial" w:cs="Arial"/>
                <w:b/>
                <w:bCs/>
                <w:sz w:val="24"/>
                <w:szCs w:val="24"/>
              </w:rPr>
            </w:pPr>
          </w:p>
        </w:tc>
        <w:tc>
          <w:tcPr>
            <w:tcW w:w="1523" w:type="dxa"/>
            <w:vMerge/>
          </w:tcPr>
          <w:p w14:paraId="7E9D451A" w14:textId="77777777" w:rsidR="00BF5FC6" w:rsidRDefault="00BF5FC6" w:rsidP="00BF5FC6">
            <w:pPr>
              <w:jc w:val="center"/>
              <w:rPr>
                <w:rFonts w:ascii="Arial" w:hAnsi="Arial" w:cs="Arial"/>
                <w:b/>
                <w:bCs/>
                <w:sz w:val="24"/>
                <w:szCs w:val="24"/>
              </w:rPr>
            </w:pPr>
          </w:p>
        </w:tc>
        <w:tc>
          <w:tcPr>
            <w:tcW w:w="1102" w:type="dxa"/>
            <w:vAlign w:val="center"/>
          </w:tcPr>
          <w:p w14:paraId="70FA1CAB" w14:textId="176DEA85" w:rsidR="00BF5FC6" w:rsidRPr="00BF5FC6" w:rsidRDefault="00BF5FC6" w:rsidP="00656424">
            <w:pPr>
              <w:jc w:val="center"/>
              <w:rPr>
                <w:rFonts w:ascii="Arial" w:hAnsi="Arial" w:cs="Arial"/>
                <w:b/>
                <w:bCs/>
                <w:sz w:val="20"/>
                <w:szCs w:val="20"/>
              </w:rPr>
            </w:pPr>
            <w:r w:rsidRPr="00BF5FC6">
              <w:rPr>
                <w:rFonts w:ascii="Arial" w:hAnsi="Arial" w:cs="Arial"/>
                <w:b/>
                <w:bCs/>
                <w:sz w:val="20"/>
                <w:szCs w:val="20"/>
              </w:rPr>
              <w:t>Power Cord</w:t>
            </w:r>
          </w:p>
        </w:tc>
        <w:tc>
          <w:tcPr>
            <w:tcW w:w="1317" w:type="dxa"/>
            <w:vAlign w:val="center"/>
          </w:tcPr>
          <w:p w14:paraId="462AC881" w14:textId="3D315142" w:rsidR="00BF5FC6" w:rsidRPr="00BF5FC6" w:rsidRDefault="00BF5FC6" w:rsidP="00656424">
            <w:pPr>
              <w:jc w:val="center"/>
              <w:rPr>
                <w:rFonts w:ascii="Arial" w:hAnsi="Arial" w:cs="Arial"/>
                <w:b/>
                <w:bCs/>
                <w:sz w:val="20"/>
                <w:szCs w:val="20"/>
              </w:rPr>
            </w:pPr>
            <w:r w:rsidRPr="00BF5FC6">
              <w:rPr>
                <w:rFonts w:ascii="Arial" w:hAnsi="Arial" w:cs="Arial"/>
                <w:b/>
                <w:bCs/>
                <w:sz w:val="20"/>
                <w:szCs w:val="20"/>
              </w:rPr>
              <w:t>Attachment Plug</w:t>
            </w:r>
          </w:p>
        </w:tc>
        <w:tc>
          <w:tcPr>
            <w:tcW w:w="1091" w:type="dxa"/>
            <w:vAlign w:val="center"/>
          </w:tcPr>
          <w:p w14:paraId="7270E5A3" w14:textId="723F6081" w:rsidR="00BF5FC6" w:rsidRPr="00BF5FC6" w:rsidRDefault="00BF5FC6" w:rsidP="00656424">
            <w:pPr>
              <w:jc w:val="center"/>
              <w:rPr>
                <w:rFonts w:ascii="Arial" w:hAnsi="Arial" w:cs="Arial"/>
                <w:b/>
                <w:bCs/>
                <w:sz w:val="20"/>
                <w:szCs w:val="20"/>
              </w:rPr>
            </w:pPr>
            <w:r w:rsidRPr="00BF5FC6">
              <w:rPr>
                <w:rFonts w:ascii="Arial" w:hAnsi="Arial" w:cs="Arial"/>
                <w:b/>
                <w:bCs/>
                <w:sz w:val="20"/>
                <w:szCs w:val="20"/>
              </w:rPr>
              <w:t>Cord-Strain Relief</w:t>
            </w:r>
          </w:p>
        </w:tc>
        <w:tc>
          <w:tcPr>
            <w:tcW w:w="1403" w:type="dxa"/>
            <w:vAlign w:val="center"/>
          </w:tcPr>
          <w:p w14:paraId="18A86A9C" w14:textId="093427E5" w:rsidR="00BF5FC6" w:rsidRPr="00BF5FC6" w:rsidRDefault="00BF5FC6" w:rsidP="00656424">
            <w:pPr>
              <w:jc w:val="center"/>
              <w:rPr>
                <w:rFonts w:ascii="Arial" w:hAnsi="Arial" w:cs="Arial"/>
                <w:b/>
                <w:bCs/>
                <w:sz w:val="24"/>
                <w:szCs w:val="24"/>
              </w:rPr>
            </w:pPr>
            <w:r>
              <w:rPr>
                <w:rFonts w:ascii="Arial" w:hAnsi="Arial" w:cs="Arial"/>
                <w:b/>
                <w:bCs/>
                <w:sz w:val="24"/>
                <w:szCs w:val="24"/>
              </w:rPr>
              <w:t>Continuity</w:t>
            </w:r>
          </w:p>
        </w:tc>
        <w:tc>
          <w:tcPr>
            <w:tcW w:w="1097" w:type="dxa"/>
            <w:vAlign w:val="center"/>
          </w:tcPr>
          <w:p w14:paraId="100EB0E6" w14:textId="51C2DB1A" w:rsidR="00BF5FC6" w:rsidRPr="00BF5FC6" w:rsidRDefault="00BF5FC6" w:rsidP="00656424">
            <w:pPr>
              <w:jc w:val="center"/>
              <w:rPr>
                <w:rFonts w:ascii="Arial" w:hAnsi="Arial" w:cs="Arial"/>
                <w:b/>
                <w:bCs/>
                <w:sz w:val="24"/>
                <w:szCs w:val="24"/>
              </w:rPr>
            </w:pPr>
            <w:r>
              <w:rPr>
                <w:rFonts w:ascii="Arial" w:hAnsi="Arial" w:cs="Arial"/>
                <w:b/>
                <w:bCs/>
                <w:sz w:val="24"/>
                <w:szCs w:val="24"/>
              </w:rPr>
              <w:t>Polarity</w:t>
            </w:r>
          </w:p>
        </w:tc>
        <w:tc>
          <w:tcPr>
            <w:tcW w:w="1484" w:type="dxa"/>
            <w:vAlign w:val="center"/>
          </w:tcPr>
          <w:p w14:paraId="1EA5334F" w14:textId="1B2C2909" w:rsidR="00BF5FC6" w:rsidRPr="00BF5FC6" w:rsidRDefault="00BF5FC6" w:rsidP="00656424">
            <w:pPr>
              <w:jc w:val="center"/>
              <w:rPr>
                <w:rFonts w:ascii="Arial" w:hAnsi="Arial" w:cs="Arial"/>
                <w:b/>
                <w:bCs/>
                <w:sz w:val="24"/>
                <w:szCs w:val="24"/>
              </w:rPr>
            </w:pPr>
            <w:r>
              <w:rPr>
                <w:rFonts w:ascii="Arial" w:hAnsi="Arial" w:cs="Arial"/>
                <w:b/>
                <w:bCs/>
                <w:sz w:val="24"/>
                <w:szCs w:val="24"/>
              </w:rPr>
              <w:t>Resistance Testing</w:t>
            </w:r>
          </w:p>
        </w:tc>
        <w:tc>
          <w:tcPr>
            <w:tcW w:w="1519" w:type="dxa"/>
            <w:vAlign w:val="center"/>
          </w:tcPr>
          <w:p w14:paraId="4ECB9B2A" w14:textId="1058A075" w:rsidR="00BF5FC6" w:rsidRPr="00BF5FC6" w:rsidRDefault="00BF5FC6" w:rsidP="00656424">
            <w:pPr>
              <w:jc w:val="center"/>
              <w:rPr>
                <w:rFonts w:ascii="Arial" w:hAnsi="Arial" w:cs="Arial"/>
                <w:b/>
                <w:bCs/>
                <w:sz w:val="24"/>
                <w:szCs w:val="24"/>
              </w:rPr>
            </w:pPr>
            <w:r>
              <w:rPr>
                <w:rFonts w:ascii="Arial" w:hAnsi="Arial" w:cs="Arial"/>
                <w:b/>
                <w:bCs/>
                <w:sz w:val="24"/>
                <w:szCs w:val="24"/>
              </w:rPr>
              <w:t>Leakage Testing</w:t>
            </w:r>
          </w:p>
        </w:tc>
        <w:tc>
          <w:tcPr>
            <w:tcW w:w="1457" w:type="dxa"/>
            <w:vMerge/>
          </w:tcPr>
          <w:p w14:paraId="220B9E14" w14:textId="77777777" w:rsidR="00BF5FC6" w:rsidRDefault="00BF5FC6" w:rsidP="00BF5FC6">
            <w:pPr>
              <w:jc w:val="center"/>
              <w:rPr>
                <w:rFonts w:ascii="Arial" w:hAnsi="Arial" w:cs="Arial"/>
                <w:b/>
                <w:bCs/>
                <w:sz w:val="24"/>
                <w:szCs w:val="24"/>
              </w:rPr>
            </w:pPr>
          </w:p>
        </w:tc>
      </w:tr>
      <w:tr w:rsidR="00BF5FC6" w14:paraId="3A24FE08" w14:textId="32BC3225" w:rsidTr="00BF5FC6">
        <w:tc>
          <w:tcPr>
            <w:tcW w:w="942" w:type="dxa"/>
          </w:tcPr>
          <w:p w14:paraId="7D826436" w14:textId="77777777" w:rsidR="00BF5FC6" w:rsidRDefault="00BF5FC6" w:rsidP="00BF5FC6">
            <w:pPr>
              <w:jc w:val="center"/>
              <w:rPr>
                <w:rFonts w:ascii="Arial" w:hAnsi="Arial" w:cs="Arial"/>
                <w:sz w:val="24"/>
                <w:szCs w:val="24"/>
              </w:rPr>
            </w:pPr>
          </w:p>
          <w:p w14:paraId="48CE6E34" w14:textId="69019A1E" w:rsidR="00BF5FC6" w:rsidRDefault="00BF5FC6" w:rsidP="00BF5FC6">
            <w:pPr>
              <w:jc w:val="center"/>
              <w:rPr>
                <w:rFonts w:ascii="Arial" w:hAnsi="Arial" w:cs="Arial"/>
                <w:sz w:val="24"/>
                <w:szCs w:val="24"/>
              </w:rPr>
            </w:pPr>
          </w:p>
        </w:tc>
        <w:tc>
          <w:tcPr>
            <w:tcW w:w="2005" w:type="dxa"/>
          </w:tcPr>
          <w:p w14:paraId="32668A9F" w14:textId="77777777" w:rsidR="00BF5FC6" w:rsidRDefault="00BF5FC6" w:rsidP="00BF5FC6">
            <w:pPr>
              <w:jc w:val="center"/>
              <w:rPr>
                <w:rFonts w:ascii="Arial" w:hAnsi="Arial" w:cs="Arial"/>
                <w:sz w:val="24"/>
                <w:szCs w:val="24"/>
              </w:rPr>
            </w:pPr>
          </w:p>
        </w:tc>
        <w:tc>
          <w:tcPr>
            <w:tcW w:w="1523" w:type="dxa"/>
          </w:tcPr>
          <w:p w14:paraId="22E0C56A" w14:textId="77777777" w:rsidR="00BF5FC6" w:rsidRDefault="00BF5FC6" w:rsidP="00BF5FC6">
            <w:pPr>
              <w:jc w:val="center"/>
              <w:rPr>
                <w:rFonts w:ascii="Arial" w:hAnsi="Arial" w:cs="Arial"/>
                <w:sz w:val="24"/>
                <w:szCs w:val="24"/>
              </w:rPr>
            </w:pPr>
          </w:p>
        </w:tc>
        <w:tc>
          <w:tcPr>
            <w:tcW w:w="1102" w:type="dxa"/>
          </w:tcPr>
          <w:p w14:paraId="24022A35" w14:textId="77777777" w:rsidR="00BF5FC6" w:rsidRDefault="00BF5FC6" w:rsidP="00BF5FC6">
            <w:pPr>
              <w:jc w:val="center"/>
              <w:rPr>
                <w:rFonts w:ascii="Arial" w:hAnsi="Arial" w:cs="Arial"/>
                <w:sz w:val="24"/>
                <w:szCs w:val="24"/>
              </w:rPr>
            </w:pPr>
          </w:p>
        </w:tc>
        <w:tc>
          <w:tcPr>
            <w:tcW w:w="1317" w:type="dxa"/>
          </w:tcPr>
          <w:p w14:paraId="0219FDA9" w14:textId="77777777" w:rsidR="00BF5FC6" w:rsidRDefault="00BF5FC6" w:rsidP="00BF5FC6">
            <w:pPr>
              <w:jc w:val="center"/>
              <w:rPr>
                <w:rFonts w:ascii="Arial" w:hAnsi="Arial" w:cs="Arial"/>
                <w:sz w:val="24"/>
                <w:szCs w:val="24"/>
              </w:rPr>
            </w:pPr>
          </w:p>
        </w:tc>
        <w:tc>
          <w:tcPr>
            <w:tcW w:w="1091" w:type="dxa"/>
          </w:tcPr>
          <w:p w14:paraId="6AF90BEC" w14:textId="77777777" w:rsidR="00BF5FC6" w:rsidRDefault="00BF5FC6" w:rsidP="00BF5FC6">
            <w:pPr>
              <w:jc w:val="center"/>
              <w:rPr>
                <w:rFonts w:ascii="Arial" w:hAnsi="Arial" w:cs="Arial"/>
                <w:sz w:val="24"/>
                <w:szCs w:val="24"/>
              </w:rPr>
            </w:pPr>
          </w:p>
        </w:tc>
        <w:tc>
          <w:tcPr>
            <w:tcW w:w="1403" w:type="dxa"/>
          </w:tcPr>
          <w:p w14:paraId="2EA06AD0" w14:textId="77777777" w:rsidR="00BF5FC6" w:rsidRDefault="00BF5FC6" w:rsidP="00BF5FC6">
            <w:pPr>
              <w:jc w:val="center"/>
              <w:rPr>
                <w:rFonts w:ascii="Arial" w:hAnsi="Arial" w:cs="Arial"/>
                <w:sz w:val="24"/>
                <w:szCs w:val="24"/>
              </w:rPr>
            </w:pPr>
          </w:p>
        </w:tc>
        <w:tc>
          <w:tcPr>
            <w:tcW w:w="1097" w:type="dxa"/>
          </w:tcPr>
          <w:p w14:paraId="6F4B5D89" w14:textId="774F0C86" w:rsidR="00BF5FC6" w:rsidRDefault="00BF5FC6" w:rsidP="00BF5FC6">
            <w:pPr>
              <w:jc w:val="center"/>
              <w:rPr>
                <w:rFonts w:ascii="Arial" w:hAnsi="Arial" w:cs="Arial"/>
                <w:sz w:val="24"/>
                <w:szCs w:val="24"/>
              </w:rPr>
            </w:pPr>
          </w:p>
        </w:tc>
        <w:tc>
          <w:tcPr>
            <w:tcW w:w="1484" w:type="dxa"/>
          </w:tcPr>
          <w:p w14:paraId="6F3B53BC" w14:textId="77777777" w:rsidR="00BF5FC6" w:rsidRDefault="00BF5FC6" w:rsidP="00BF5FC6">
            <w:pPr>
              <w:jc w:val="center"/>
              <w:rPr>
                <w:rFonts w:ascii="Arial" w:hAnsi="Arial" w:cs="Arial"/>
                <w:sz w:val="24"/>
                <w:szCs w:val="24"/>
              </w:rPr>
            </w:pPr>
          </w:p>
        </w:tc>
        <w:tc>
          <w:tcPr>
            <w:tcW w:w="1519" w:type="dxa"/>
          </w:tcPr>
          <w:p w14:paraId="22FCB852" w14:textId="77777777" w:rsidR="00BF5FC6" w:rsidRDefault="00BF5FC6" w:rsidP="00BF5FC6">
            <w:pPr>
              <w:jc w:val="center"/>
              <w:rPr>
                <w:rFonts w:ascii="Arial" w:hAnsi="Arial" w:cs="Arial"/>
                <w:sz w:val="24"/>
                <w:szCs w:val="24"/>
              </w:rPr>
            </w:pPr>
          </w:p>
        </w:tc>
        <w:tc>
          <w:tcPr>
            <w:tcW w:w="1457" w:type="dxa"/>
          </w:tcPr>
          <w:p w14:paraId="78DC76DA" w14:textId="77777777" w:rsidR="00BF5FC6" w:rsidRDefault="00BF5FC6" w:rsidP="00BF5FC6">
            <w:pPr>
              <w:jc w:val="center"/>
              <w:rPr>
                <w:rFonts w:ascii="Arial" w:hAnsi="Arial" w:cs="Arial"/>
                <w:sz w:val="24"/>
                <w:szCs w:val="24"/>
              </w:rPr>
            </w:pPr>
          </w:p>
        </w:tc>
      </w:tr>
      <w:tr w:rsidR="00BF5FC6" w14:paraId="0065A872" w14:textId="3CC878FD" w:rsidTr="00BF5FC6">
        <w:tc>
          <w:tcPr>
            <w:tcW w:w="942" w:type="dxa"/>
          </w:tcPr>
          <w:p w14:paraId="7BD6673E" w14:textId="77777777" w:rsidR="00BF5FC6" w:rsidRDefault="00BF5FC6" w:rsidP="00BF5FC6">
            <w:pPr>
              <w:jc w:val="center"/>
              <w:rPr>
                <w:rFonts w:ascii="Arial" w:hAnsi="Arial" w:cs="Arial"/>
                <w:sz w:val="24"/>
                <w:szCs w:val="24"/>
              </w:rPr>
            </w:pPr>
          </w:p>
          <w:p w14:paraId="3832573E" w14:textId="0E4B5A5D" w:rsidR="00BF5FC6" w:rsidRDefault="00BF5FC6" w:rsidP="00BF5FC6">
            <w:pPr>
              <w:jc w:val="center"/>
              <w:rPr>
                <w:rFonts w:ascii="Arial" w:hAnsi="Arial" w:cs="Arial"/>
                <w:sz w:val="24"/>
                <w:szCs w:val="24"/>
              </w:rPr>
            </w:pPr>
          </w:p>
        </w:tc>
        <w:tc>
          <w:tcPr>
            <w:tcW w:w="2005" w:type="dxa"/>
          </w:tcPr>
          <w:p w14:paraId="7E49CA4C" w14:textId="77777777" w:rsidR="00BF5FC6" w:rsidRDefault="00BF5FC6" w:rsidP="00BF5FC6">
            <w:pPr>
              <w:jc w:val="center"/>
              <w:rPr>
                <w:rFonts w:ascii="Arial" w:hAnsi="Arial" w:cs="Arial"/>
                <w:sz w:val="24"/>
                <w:szCs w:val="24"/>
              </w:rPr>
            </w:pPr>
          </w:p>
        </w:tc>
        <w:tc>
          <w:tcPr>
            <w:tcW w:w="1523" w:type="dxa"/>
          </w:tcPr>
          <w:p w14:paraId="6FE2D193" w14:textId="77777777" w:rsidR="00BF5FC6" w:rsidRDefault="00BF5FC6" w:rsidP="00BF5FC6">
            <w:pPr>
              <w:jc w:val="center"/>
              <w:rPr>
                <w:rFonts w:ascii="Arial" w:hAnsi="Arial" w:cs="Arial"/>
                <w:sz w:val="24"/>
                <w:szCs w:val="24"/>
              </w:rPr>
            </w:pPr>
          </w:p>
        </w:tc>
        <w:tc>
          <w:tcPr>
            <w:tcW w:w="1102" w:type="dxa"/>
          </w:tcPr>
          <w:p w14:paraId="6B8ED9EE" w14:textId="77777777" w:rsidR="00BF5FC6" w:rsidRDefault="00BF5FC6" w:rsidP="00BF5FC6">
            <w:pPr>
              <w:jc w:val="center"/>
              <w:rPr>
                <w:rFonts w:ascii="Arial" w:hAnsi="Arial" w:cs="Arial"/>
                <w:sz w:val="24"/>
                <w:szCs w:val="24"/>
              </w:rPr>
            </w:pPr>
          </w:p>
        </w:tc>
        <w:tc>
          <w:tcPr>
            <w:tcW w:w="1317" w:type="dxa"/>
          </w:tcPr>
          <w:p w14:paraId="624B5E18" w14:textId="77777777" w:rsidR="00BF5FC6" w:rsidRDefault="00BF5FC6" w:rsidP="00BF5FC6">
            <w:pPr>
              <w:jc w:val="center"/>
              <w:rPr>
                <w:rFonts w:ascii="Arial" w:hAnsi="Arial" w:cs="Arial"/>
                <w:sz w:val="24"/>
                <w:szCs w:val="24"/>
              </w:rPr>
            </w:pPr>
          </w:p>
        </w:tc>
        <w:tc>
          <w:tcPr>
            <w:tcW w:w="1091" w:type="dxa"/>
          </w:tcPr>
          <w:p w14:paraId="54E3E462" w14:textId="77777777" w:rsidR="00BF5FC6" w:rsidRDefault="00BF5FC6" w:rsidP="00BF5FC6">
            <w:pPr>
              <w:jc w:val="center"/>
              <w:rPr>
                <w:rFonts w:ascii="Arial" w:hAnsi="Arial" w:cs="Arial"/>
                <w:sz w:val="24"/>
                <w:szCs w:val="24"/>
              </w:rPr>
            </w:pPr>
          </w:p>
        </w:tc>
        <w:tc>
          <w:tcPr>
            <w:tcW w:w="1403" w:type="dxa"/>
          </w:tcPr>
          <w:p w14:paraId="238046EB" w14:textId="77777777" w:rsidR="00BF5FC6" w:rsidRDefault="00BF5FC6" w:rsidP="00BF5FC6">
            <w:pPr>
              <w:jc w:val="center"/>
              <w:rPr>
                <w:rFonts w:ascii="Arial" w:hAnsi="Arial" w:cs="Arial"/>
                <w:sz w:val="24"/>
                <w:szCs w:val="24"/>
              </w:rPr>
            </w:pPr>
          </w:p>
        </w:tc>
        <w:tc>
          <w:tcPr>
            <w:tcW w:w="1097" w:type="dxa"/>
          </w:tcPr>
          <w:p w14:paraId="45BD57AC" w14:textId="5B2E8A66" w:rsidR="00BF5FC6" w:rsidRDefault="00BF5FC6" w:rsidP="00BF5FC6">
            <w:pPr>
              <w:jc w:val="center"/>
              <w:rPr>
                <w:rFonts w:ascii="Arial" w:hAnsi="Arial" w:cs="Arial"/>
                <w:sz w:val="24"/>
                <w:szCs w:val="24"/>
              </w:rPr>
            </w:pPr>
          </w:p>
        </w:tc>
        <w:tc>
          <w:tcPr>
            <w:tcW w:w="1484" w:type="dxa"/>
          </w:tcPr>
          <w:p w14:paraId="7EFFEC39" w14:textId="77777777" w:rsidR="00BF5FC6" w:rsidRDefault="00BF5FC6" w:rsidP="00BF5FC6">
            <w:pPr>
              <w:jc w:val="center"/>
              <w:rPr>
                <w:rFonts w:ascii="Arial" w:hAnsi="Arial" w:cs="Arial"/>
                <w:sz w:val="24"/>
                <w:szCs w:val="24"/>
              </w:rPr>
            </w:pPr>
          </w:p>
        </w:tc>
        <w:tc>
          <w:tcPr>
            <w:tcW w:w="1519" w:type="dxa"/>
          </w:tcPr>
          <w:p w14:paraId="5F499A39" w14:textId="77777777" w:rsidR="00BF5FC6" w:rsidRDefault="00BF5FC6" w:rsidP="00BF5FC6">
            <w:pPr>
              <w:jc w:val="center"/>
              <w:rPr>
                <w:rFonts w:ascii="Arial" w:hAnsi="Arial" w:cs="Arial"/>
                <w:sz w:val="24"/>
                <w:szCs w:val="24"/>
              </w:rPr>
            </w:pPr>
          </w:p>
        </w:tc>
        <w:tc>
          <w:tcPr>
            <w:tcW w:w="1457" w:type="dxa"/>
          </w:tcPr>
          <w:p w14:paraId="71D65C0C" w14:textId="77777777" w:rsidR="00BF5FC6" w:rsidRDefault="00BF5FC6" w:rsidP="00BF5FC6">
            <w:pPr>
              <w:jc w:val="center"/>
              <w:rPr>
                <w:rFonts w:ascii="Arial" w:hAnsi="Arial" w:cs="Arial"/>
                <w:sz w:val="24"/>
                <w:szCs w:val="24"/>
              </w:rPr>
            </w:pPr>
          </w:p>
        </w:tc>
      </w:tr>
      <w:tr w:rsidR="00BF5FC6" w14:paraId="5E6965E3" w14:textId="479625E8" w:rsidTr="00BF5FC6">
        <w:tc>
          <w:tcPr>
            <w:tcW w:w="942" w:type="dxa"/>
          </w:tcPr>
          <w:p w14:paraId="1C103B64" w14:textId="77777777" w:rsidR="00BF5FC6" w:rsidRDefault="00BF5FC6" w:rsidP="00BF5FC6">
            <w:pPr>
              <w:jc w:val="center"/>
              <w:rPr>
                <w:rFonts w:ascii="Arial" w:hAnsi="Arial" w:cs="Arial"/>
                <w:sz w:val="24"/>
                <w:szCs w:val="24"/>
              </w:rPr>
            </w:pPr>
          </w:p>
          <w:p w14:paraId="56FBDC34" w14:textId="6B439DF9" w:rsidR="00BF5FC6" w:rsidRDefault="00BF5FC6" w:rsidP="00BF5FC6">
            <w:pPr>
              <w:jc w:val="center"/>
              <w:rPr>
                <w:rFonts w:ascii="Arial" w:hAnsi="Arial" w:cs="Arial"/>
                <w:sz w:val="24"/>
                <w:szCs w:val="24"/>
              </w:rPr>
            </w:pPr>
          </w:p>
        </w:tc>
        <w:tc>
          <w:tcPr>
            <w:tcW w:w="2005" w:type="dxa"/>
          </w:tcPr>
          <w:p w14:paraId="173B98FA" w14:textId="77777777" w:rsidR="00BF5FC6" w:rsidRDefault="00BF5FC6" w:rsidP="00BF5FC6">
            <w:pPr>
              <w:jc w:val="center"/>
              <w:rPr>
                <w:rFonts w:ascii="Arial" w:hAnsi="Arial" w:cs="Arial"/>
                <w:sz w:val="24"/>
                <w:szCs w:val="24"/>
              </w:rPr>
            </w:pPr>
          </w:p>
        </w:tc>
        <w:tc>
          <w:tcPr>
            <w:tcW w:w="1523" w:type="dxa"/>
          </w:tcPr>
          <w:p w14:paraId="646867C4" w14:textId="77777777" w:rsidR="00BF5FC6" w:rsidRDefault="00BF5FC6" w:rsidP="00BF5FC6">
            <w:pPr>
              <w:jc w:val="center"/>
              <w:rPr>
                <w:rFonts w:ascii="Arial" w:hAnsi="Arial" w:cs="Arial"/>
                <w:sz w:val="24"/>
                <w:szCs w:val="24"/>
              </w:rPr>
            </w:pPr>
          </w:p>
        </w:tc>
        <w:tc>
          <w:tcPr>
            <w:tcW w:w="1102" w:type="dxa"/>
          </w:tcPr>
          <w:p w14:paraId="1461A5D8" w14:textId="77777777" w:rsidR="00BF5FC6" w:rsidRDefault="00BF5FC6" w:rsidP="00BF5FC6">
            <w:pPr>
              <w:jc w:val="center"/>
              <w:rPr>
                <w:rFonts w:ascii="Arial" w:hAnsi="Arial" w:cs="Arial"/>
                <w:sz w:val="24"/>
                <w:szCs w:val="24"/>
              </w:rPr>
            </w:pPr>
          </w:p>
        </w:tc>
        <w:tc>
          <w:tcPr>
            <w:tcW w:w="1317" w:type="dxa"/>
          </w:tcPr>
          <w:p w14:paraId="01240891" w14:textId="77777777" w:rsidR="00BF5FC6" w:rsidRDefault="00BF5FC6" w:rsidP="00BF5FC6">
            <w:pPr>
              <w:jc w:val="center"/>
              <w:rPr>
                <w:rFonts w:ascii="Arial" w:hAnsi="Arial" w:cs="Arial"/>
                <w:sz w:val="24"/>
                <w:szCs w:val="24"/>
              </w:rPr>
            </w:pPr>
          </w:p>
        </w:tc>
        <w:tc>
          <w:tcPr>
            <w:tcW w:w="1091" w:type="dxa"/>
          </w:tcPr>
          <w:p w14:paraId="26A07E04" w14:textId="77777777" w:rsidR="00BF5FC6" w:rsidRDefault="00BF5FC6" w:rsidP="00BF5FC6">
            <w:pPr>
              <w:jc w:val="center"/>
              <w:rPr>
                <w:rFonts w:ascii="Arial" w:hAnsi="Arial" w:cs="Arial"/>
                <w:sz w:val="24"/>
                <w:szCs w:val="24"/>
              </w:rPr>
            </w:pPr>
          </w:p>
        </w:tc>
        <w:tc>
          <w:tcPr>
            <w:tcW w:w="1403" w:type="dxa"/>
          </w:tcPr>
          <w:p w14:paraId="69AFE0B8" w14:textId="77777777" w:rsidR="00BF5FC6" w:rsidRDefault="00BF5FC6" w:rsidP="00BF5FC6">
            <w:pPr>
              <w:jc w:val="center"/>
              <w:rPr>
                <w:rFonts w:ascii="Arial" w:hAnsi="Arial" w:cs="Arial"/>
                <w:sz w:val="24"/>
                <w:szCs w:val="24"/>
              </w:rPr>
            </w:pPr>
          </w:p>
        </w:tc>
        <w:tc>
          <w:tcPr>
            <w:tcW w:w="1097" w:type="dxa"/>
          </w:tcPr>
          <w:p w14:paraId="760F3731" w14:textId="0B2D7360" w:rsidR="00BF5FC6" w:rsidRDefault="00BF5FC6" w:rsidP="00BF5FC6">
            <w:pPr>
              <w:jc w:val="center"/>
              <w:rPr>
                <w:rFonts w:ascii="Arial" w:hAnsi="Arial" w:cs="Arial"/>
                <w:sz w:val="24"/>
                <w:szCs w:val="24"/>
              </w:rPr>
            </w:pPr>
          </w:p>
        </w:tc>
        <w:tc>
          <w:tcPr>
            <w:tcW w:w="1484" w:type="dxa"/>
          </w:tcPr>
          <w:p w14:paraId="2D631D36" w14:textId="77777777" w:rsidR="00BF5FC6" w:rsidRDefault="00BF5FC6" w:rsidP="00BF5FC6">
            <w:pPr>
              <w:jc w:val="center"/>
              <w:rPr>
                <w:rFonts w:ascii="Arial" w:hAnsi="Arial" w:cs="Arial"/>
                <w:sz w:val="24"/>
                <w:szCs w:val="24"/>
              </w:rPr>
            </w:pPr>
          </w:p>
        </w:tc>
        <w:tc>
          <w:tcPr>
            <w:tcW w:w="1519" w:type="dxa"/>
          </w:tcPr>
          <w:p w14:paraId="7F4A9137" w14:textId="77777777" w:rsidR="00BF5FC6" w:rsidRDefault="00BF5FC6" w:rsidP="00BF5FC6">
            <w:pPr>
              <w:jc w:val="center"/>
              <w:rPr>
                <w:rFonts w:ascii="Arial" w:hAnsi="Arial" w:cs="Arial"/>
                <w:sz w:val="24"/>
                <w:szCs w:val="24"/>
              </w:rPr>
            </w:pPr>
          </w:p>
        </w:tc>
        <w:tc>
          <w:tcPr>
            <w:tcW w:w="1457" w:type="dxa"/>
          </w:tcPr>
          <w:p w14:paraId="6638FE56" w14:textId="77777777" w:rsidR="00BF5FC6" w:rsidRDefault="00BF5FC6" w:rsidP="00BF5FC6">
            <w:pPr>
              <w:jc w:val="center"/>
              <w:rPr>
                <w:rFonts w:ascii="Arial" w:hAnsi="Arial" w:cs="Arial"/>
                <w:sz w:val="24"/>
                <w:szCs w:val="24"/>
              </w:rPr>
            </w:pPr>
          </w:p>
        </w:tc>
      </w:tr>
      <w:tr w:rsidR="00BF5FC6" w14:paraId="3D857A06" w14:textId="338206E7" w:rsidTr="00BF5FC6">
        <w:tc>
          <w:tcPr>
            <w:tcW w:w="942" w:type="dxa"/>
          </w:tcPr>
          <w:p w14:paraId="1BD77B9C" w14:textId="77777777" w:rsidR="00BF5FC6" w:rsidRDefault="00BF5FC6" w:rsidP="00BF5FC6">
            <w:pPr>
              <w:jc w:val="center"/>
              <w:rPr>
                <w:rFonts w:ascii="Arial" w:hAnsi="Arial" w:cs="Arial"/>
                <w:sz w:val="24"/>
                <w:szCs w:val="24"/>
              </w:rPr>
            </w:pPr>
          </w:p>
          <w:p w14:paraId="0C768CB0" w14:textId="35C32E64" w:rsidR="00BF5FC6" w:rsidRDefault="00BF5FC6" w:rsidP="00BF5FC6">
            <w:pPr>
              <w:jc w:val="center"/>
              <w:rPr>
                <w:rFonts w:ascii="Arial" w:hAnsi="Arial" w:cs="Arial"/>
                <w:sz w:val="24"/>
                <w:szCs w:val="24"/>
              </w:rPr>
            </w:pPr>
          </w:p>
        </w:tc>
        <w:tc>
          <w:tcPr>
            <w:tcW w:w="2005" w:type="dxa"/>
          </w:tcPr>
          <w:p w14:paraId="3AFFE500" w14:textId="77777777" w:rsidR="00BF5FC6" w:rsidRDefault="00BF5FC6" w:rsidP="00BF5FC6">
            <w:pPr>
              <w:jc w:val="center"/>
              <w:rPr>
                <w:rFonts w:ascii="Arial" w:hAnsi="Arial" w:cs="Arial"/>
                <w:sz w:val="24"/>
                <w:szCs w:val="24"/>
              </w:rPr>
            </w:pPr>
          </w:p>
        </w:tc>
        <w:tc>
          <w:tcPr>
            <w:tcW w:w="1523" w:type="dxa"/>
          </w:tcPr>
          <w:p w14:paraId="0600F929" w14:textId="77777777" w:rsidR="00BF5FC6" w:rsidRDefault="00BF5FC6" w:rsidP="00BF5FC6">
            <w:pPr>
              <w:jc w:val="center"/>
              <w:rPr>
                <w:rFonts w:ascii="Arial" w:hAnsi="Arial" w:cs="Arial"/>
                <w:sz w:val="24"/>
                <w:szCs w:val="24"/>
              </w:rPr>
            </w:pPr>
          </w:p>
        </w:tc>
        <w:tc>
          <w:tcPr>
            <w:tcW w:w="1102" w:type="dxa"/>
          </w:tcPr>
          <w:p w14:paraId="6E634A4C" w14:textId="77777777" w:rsidR="00BF5FC6" w:rsidRDefault="00BF5FC6" w:rsidP="00BF5FC6">
            <w:pPr>
              <w:jc w:val="center"/>
              <w:rPr>
                <w:rFonts w:ascii="Arial" w:hAnsi="Arial" w:cs="Arial"/>
                <w:sz w:val="24"/>
                <w:szCs w:val="24"/>
              </w:rPr>
            </w:pPr>
          </w:p>
        </w:tc>
        <w:tc>
          <w:tcPr>
            <w:tcW w:w="1317" w:type="dxa"/>
          </w:tcPr>
          <w:p w14:paraId="72262C7C" w14:textId="77777777" w:rsidR="00BF5FC6" w:rsidRDefault="00BF5FC6" w:rsidP="00BF5FC6">
            <w:pPr>
              <w:jc w:val="center"/>
              <w:rPr>
                <w:rFonts w:ascii="Arial" w:hAnsi="Arial" w:cs="Arial"/>
                <w:sz w:val="24"/>
                <w:szCs w:val="24"/>
              </w:rPr>
            </w:pPr>
          </w:p>
        </w:tc>
        <w:tc>
          <w:tcPr>
            <w:tcW w:w="1091" w:type="dxa"/>
          </w:tcPr>
          <w:p w14:paraId="6B5652F8" w14:textId="77777777" w:rsidR="00BF5FC6" w:rsidRDefault="00BF5FC6" w:rsidP="00BF5FC6">
            <w:pPr>
              <w:jc w:val="center"/>
              <w:rPr>
                <w:rFonts w:ascii="Arial" w:hAnsi="Arial" w:cs="Arial"/>
                <w:sz w:val="24"/>
                <w:szCs w:val="24"/>
              </w:rPr>
            </w:pPr>
          </w:p>
        </w:tc>
        <w:tc>
          <w:tcPr>
            <w:tcW w:w="1403" w:type="dxa"/>
          </w:tcPr>
          <w:p w14:paraId="71DB679D" w14:textId="77777777" w:rsidR="00BF5FC6" w:rsidRDefault="00BF5FC6" w:rsidP="00BF5FC6">
            <w:pPr>
              <w:jc w:val="center"/>
              <w:rPr>
                <w:rFonts w:ascii="Arial" w:hAnsi="Arial" w:cs="Arial"/>
                <w:sz w:val="24"/>
                <w:szCs w:val="24"/>
              </w:rPr>
            </w:pPr>
          </w:p>
        </w:tc>
        <w:tc>
          <w:tcPr>
            <w:tcW w:w="1097" w:type="dxa"/>
          </w:tcPr>
          <w:p w14:paraId="69B9EC20" w14:textId="1B4CF18D" w:rsidR="00BF5FC6" w:rsidRDefault="00BF5FC6" w:rsidP="00BF5FC6">
            <w:pPr>
              <w:jc w:val="center"/>
              <w:rPr>
                <w:rFonts w:ascii="Arial" w:hAnsi="Arial" w:cs="Arial"/>
                <w:sz w:val="24"/>
                <w:szCs w:val="24"/>
              </w:rPr>
            </w:pPr>
          </w:p>
        </w:tc>
        <w:tc>
          <w:tcPr>
            <w:tcW w:w="1484" w:type="dxa"/>
          </w:tcPr>
          <w:p w14:paraId="479DD021" w14:textId="77777777" w:rsidR="00BF5FC6" w:rsidRDefault="00BF5FC6" w:rsidP="00BF5FC6">
            <w:pPr>
              <w:jc w:val="center"/>
              <w:rPr>
                <w:rFonts w:ascii="Arial" w:hAnsi="Arial" w:cs="Arial"/>
                <w:sz w:val="24"/>
                <w:szCs w:val="24"/>
              </w:rPr>
            </w:pPr>
          </w:p>
        </w:tc>
        <w:tc>
          <w:tcPr>
            <w:tcW w:w="1519" w:type="dxa"/>
          </w:tcPr>
          <w:p w14:paraId="7FCDE1BF" w14:textId="77777777" w:rsidR="00BF5FC6" w:rsidRDefault="00BF5FC6" w:rsidP="00BF5FC6">
            <w:pPr>
              <w:jc w:val="center"/>
              <w:rPr>
                <w:rFonts w:ascii="Arial" w:hAnsi="Arial" w:cs="Arial"/>
                <w:sz w:val="24"/>
                <w:szCs w:val="24"/>
              </w:rPr>
            </w:pPr>
          </w:p>
        </w:tc>
        <w:tc>
          <w:tcPr>
            <w:tcW w:w="1457" w:type="dxa"/>
          </w:tcPr>
          <w:p w14:paraId="1E4FA7B5" w14:textId="77777777" w:rsidR="00BF5FC6" w:rsidRDefault="00BF5FC6" w:rsidP="00BF5FC6">
            <w:pPr>
              <w:jc w:val="center"/>
              <w:rPr>
                <w:rFonts w:ascii="Arial" w:hAnsi="Arial" w:cs="Arial"/>
                <w:sz w:val="24"/>
                <w:szCs w:val="24"/>
              </w:rPr>
            </w:pPr>
          </w:p>
        </w:tc>
      </w:tr>
      <w:tr w:rsidR="00BF5FC6" w14:paraId="6767CA85" w14:textId="70E191C9" w:rsidTr="00BF5FC6">
        <w:tc>
          <w:tcPr>
            <w:tcW w:w="942" w:type="dxa"/>
          </w:tcPr>
          <w:p w14:paraId="0CD8EFCD" w14:textId="77777777" w:rsidR="00BF5FC6" w:rsidRDefault="00BF5FC6" w:rsidP="00BF5FC6">
            <w:pPr>
              <w:jc w:val="center"/>
              <w:rPr>
                <w:rFonts w:ascii="Arial" w:hAnsi="Arial" w:cs="Arial"/>
                <w:sz w:val="24"/>
                <w:szCs w:val="24"/>
              </w:rPr>
            </w:pPr>
          </w:p>
          <w:p w14:paraId="44A6FE16" w14:textId="34ADDBE0" w:rsidR="00BF5FC6" w:rsidRDefault="00BF5FC6" w:rsidP="00BF5FC6">
            <w:pPr>
              <w:jc w:val="center"/>
              <w:rPr>
                <w:rFonts w:ascii="Arial" w:hAnsi="Arial" w:cs="Arial"/>
                <w:sz w:val="24"/>
                <w:szCs w:val="24"/>
              </w:rPr>
            </w:pPr>
          </w:p>
        </w:tc>
        <w:tc>
          <w:tcPr>
            <w:tcW w:w="2005" w:type="dxa"/>
          </w:tcPr>
          <w:p w14:paraId="556E7DE3" w14:textId="77777777" w:rsidR="00BF5FC6" w:rsidRDefault="00BF5FC6" w:rsidP="00BF5FC6">
            <w:pPr>
              <w:jc w:val="center"/>
              <w:rPr>
                <w:rFonts w:ascii="Arial" w:hAnsi="Arial" w:cs="Arial"/>
                <w:sz w:val="24"/>
                <w:szCs w:val="24"/>
              </w:rPr>
            </w:pPr>
          </w:p>
        </w:tc>
        <w:tc>
          <w:tcPr>
            <w:tcW w:w="1523" w:type="dxa"/>
          </w:tcPr>
          <w:p w14:paraId="0AE05CE3" w14:textId="77777777" w:rsidR="00BF5FC6" w:rsidRDefault="00BF5FC6" w:rsidP="00BF5FC6">
            <w:pPr>
              <w:jc w:val="center"/>
              <w:rPr>
                <w:rFonts w:ascii="Arial" w:hAnsi="Arial" w:cs="Arial"/>
                <w:sz w:val="24"/>
                <w:szCs w:val="24"/>
              </w:rPr>
            </w:pPr>
          </w:p>
        </w:tc>
        <w:tc>
          <w:tcPr>
            <w:tcW w:w="1102" w:type="dxa"/>
          </w:tcPr>
          <w:p w14:paraId="5C5827C3" w14:textId="77777777" w:rsidR="00BF5FC6" w:rsidRDefault="00BF5FC6" w:rsidP="00BF5FC6">
            <w:pPr>
              <w:jc w:val="center"/>
              <w:rPr>
                <w:rFonts w:ascii="Arial" w:hAnsi="Arial" w:cs="Arial"/>
                <w:sz w:val="24"/>
                <w:szCs w:val="24"/>
              </w:rPr>
            </w:pPr>
          </w:p>
        </w:tc>
        <w:tc>
          <w:tcPr>
            <w:tcW w:w="1317" w:type="dxa"/>
          </w:tcPr>
          <w:p w14:paraId="3CFA3FA1" w14:textId="77777777" w:rsidR="00BF5FC6" w:rsidRDefault="00BF5FC6" w:rsidP="00BF5FC6">
            <w:pPr>
              <w:jc w:val="center"/>
              <w:rPr>
                <w:rFonts w:ascii="Arial" w:hAnsi="Arial" w:cs="Arial"/>
                <w:sz w:val="24"/>
                <w:szCs w:val="24"/>
              </w:rPr>
            </w:pPr>
          </w:p>
        </w:tc>
        <w:tc>
          <w:tcPr>
            <w:tcW w:w="1091" w:type="dxa"/>
          </w:tcPr>
          <w:p w14:paraId="6EF02234" w14:textId="77777777" w:rsidR="00BF5FC6" w:rsidRDefault="00BF5FC6" w:rsidP="00BF5FC6">
            <w:pPr>
              <w:jc w:val="center"/>
              <w:rPr>
                <w:rFonts w:ascii="Arial" w:hAnsi="Arial" w:cs="Arial"/>
                <w:sz w:val="24"/>
                <w:szCs w:val="24"/>
              </w:rPr>
            </w:pPr>
          </w:p>
        </w:tc>
        <w:tc>
          <w:tcPr>
            <w:tcW w:w="1403" w:type="dxa"/>
          </w:tcPr>
          <w:p w14:paraId="1D7D16DB" w14:textId="77777777" w:rsidR="00BF5FC6" w:rsidRDefault="00BF5FC6" w:rsidP="00BF5FC6">
            <w:pPr>
              <w:jc w:val="center"/>
              <w:rPr>
                <w:rFonts w:ascii="Arial" w:hAnsi="Arial" w:cs="Arial"/>
                <w:sz w:val="24"/>
                <w:szCs w:val="24"/>
              </w:rPr>
            </w:pPr>
          </w:p>
        </w:tc>
        <w:tc>
          <w:tcPr>
            <w:tcW w:w="1097" w:type="dxa"/>
          </w:tcPr>
          <w:p w14:paraId="0D5D0EC5" w14:textId="0922F77C" w:rsidR="00BF5FC6" w:rsidRDefault="00BF5FC6" w:rsidP="00BF5FC6">
            <w:pPr>
              <w:jc w:val="center"/>
              <w:rPr>
                <w:rFonts w:ascii="Arial" w:hAnsi="Arial" w:cs="Arial"/>
                <w:sz w:val="24"/>
                <w:szCs w:val="24"/>
              </w:rPr>
            </w:pPr>
          </w:p>
        </w:tc>
        <w:tc>
          <w:tcPr>
            <w:tcW w:w="1484" w:type="dxa"/>
          </w:tcPr>
          <w:p w14:paraId="5F56AABD" w14:textId="77777777" w:rsidR="00BF5FC6" w:rsidRDefault="00BF5FC6" w:rsidP="00BF5FC6">
            <w:pPr>
              <w:jc w:val="center"/>
              <w:rPr>
                <w:rFonts w:ascii="Arial" w:hAnsi="Arial" w:cs="Arial"/>
                <w:sz w:val="24"/>
                <w:szCs w:val="24"/>
              </w:rPr>
            </w:pPr>
          </w:p>
        </w:tc>
        <w:tc>
          <w:tcPr>
            <w:tcW w:w="1519" w:type="dxa"/>
          </w:tcPr>
          <w:p w14:paraId="4557F193" w14:textId="77777777" w:rsidR="00BF5FC6" w:rsidRDefault="00BF5FC6" w:rsidP="00BF5FC6">
            <w:pPr>
              <w:jc w:val="center"/>
              <w:rPr>
                <w:rFonts w:ascii="Arial" w:hAnsi="Arial" w:cs="Arial"/>
                <w:sz w:val="24"/>
                <w:szCs w:val="24"/>
              </w:rPr>
            </w:pPr>
          </w:p>
        </w:tc>
        <w:tc>
          <w:tcPr>
            <w:tcW w:w="1457" w:type="dxa"/>
          </w:tcPr>
          <w:p w14:paraId="18A2AD5B" w14:textId="77777777" w:rsidR="00BF5FC6" w:rsidRDefault="00BF5FC6" w:rsidP="00BF5FC6">
            <w:pPr>
              <w:jc w:val="center"/>
              <w:rPr>
                <w:rFonts w:ascii="Arial" w:hAnsi="Arial" w:cs="Arial"/>
                <w:sz w:val="24"/>
                <w:szCs w:val="24"/>
              </w:rPr>
            </w:pPr>
          </w:p>
        </w:tc>
      </w:tr>
      <w:tr w:rsidR="00BF5FC6" w14:paraId="68177EAE" w14:textId="33E12DBD" w:rsidTr="00BF5FC6">
        <w:tc>
          <w:tcPr>
            <w:tcW w:w="942" w:type="dxa"/>
          </w:tcPr>
          <w:p w14:paraId="7EB91E40" w14:textId="77777777" w:rsidR="00BF5FC6" w:rsidRDefault="00BF5FC6" w:rsidP="00BF5FC6">
            <w:pPr>
              <w:jc w:val="center"/>
              <w:rPr>
                <w:rFonts w:ascii="Arial" w:hAnsi="Arial" w:cs="Arial"/>
                <w:sz w:val="24"/>
                <w:szCs w:val="24"/>
              </w:rPr>
            </w:pPr>
          </w:p>
          <w:p w14:paraId="13D131A7" w14:textId="797453A0" w:rsidR="00BF5FC6" w:rsidRDefault="00BF5FC6" w:rsidP="00BF5FC6">
            <w:pPr>
              <w:jc w:val="center"/>
              <w:rPr>
                <w:rFonts w:ascii="Arial" w:hAnsi="Arial" w:cs="Arial"/>
                <w:sz w:val="24"/>
                <w:szCs w:val="24"/>
              </w:rPr>
            </w:pPr>
          </w:p>
        </w:tc>
        <w:tc>
          <w:tcPr>
            <w:tcW w:w="2005" w:type="dxa"/>
          </w:tcPr>
          <w:p w14:paraId="5B6A8545" w14:textId="77777777" w:rsidR="00BF5FC6" w:rsidRDefault="00BF5FC6" w:rsidP="00BF5FC6">
            <w:pPr>
              <w:jc w:val="center"/>
              <w:rPr>
                <w:rFonts w:ascii="Arial" w:hAnsi="Arial" w:cs="Arial"/>
                <w:sz w:val="24"/>
                <w:szCs w:val="24"/>
              </w:rPr>
            </w:pPr>
          </w:p>
        </w:tc>
        <w:tc>
          <w:tcPr>
            <w:tcW w:w="1523" w:type="dxa"/>
          </w:tcPr>
          <w:p w14:paraId="20878B59" w14:textId="77777777" w:rsidR="00BF5FC6" w:rsidRDefault="00BF5FC6" w:rsidP="00BF5FC6">
            <w:pPr>
              <w:jc w:val="center"/>
              <w:rPr>
                <w:rFonts w:ascii="Arial" w:hAnsi="Arial" w:cs="Arial"/>
                <w:sz w:val="24"/>
                <w:szCs w:val="24"/>
              </w:rPr>
            </w:pPr>
          </w:p>
        </w:tc>
        <w:tc>
          <w:tcPr>
            <w:tcW w:w="1102" w:type="dxa"/>
          </w:tcPr>
          <w:p w14:paraId="0AF9A2A9" w14:textId="77777777" w:rsidR="00BF5FC6" w:rsidRDefault="00BF5FC6" w:rsidP="00BF5FC6">
            <w:pPr>
              <w:jc w:val="center"/>
              <w:rPr>
                <w:rFonts w:ascii="Arial" w:hAnsi="Arial" w:cs="Arial"/>
                <w:sz w:val="24"/>
                <w:szCs w:val="24"/>
              </w:rPr>
            </w:pPr>
          </w:p>
        </w:tc>
        <w:tc>
          <w:tcPr>
            <w:tcW w:w="1317" w:type="dxa"/>
          </w:tcPr>
          <w:p w14:paraId="25E1F241" w14:textId="77777777" w:rsidR="00BF5FC6" w:rsidRDefault="00BF5FC6" w:rsidP="00BF5FC6">
            <w:pPr>
              <w:jc w:val="center"/>
              <w:rPr>
                <w:rFonts w:ascii="Arial" w:hAnsi="Arial" w:cs="Arial"/>
                <w:sz w:val="24"/>
                <w:szCs w:val="24"/>
              </w:rPr>
            </w:pPr>
          </w:p>
        </w:tc>
        <w:tc>
          <w:tcPr>
            <w:tcW w:w="1091" w:type="dxa"/>
          </w:tcPr>
          <w:p w14:paraId="5F4D012B" w14:textId="77777777" w:rsidR="00BF5FC6" w:rsidRDefault="00BF5FC6" w:rsidP="00BF5FC6">
            <w:pPr>
              <w:jc w:val="center"/>
              <w:rPr>
                <w:rFonts w:ascii="Arial" w:hAnsi="Arial" w:cs="Arial"/>
                <w:sz w:val="24"/>
                <w:szCs w:val="24"/>
              </w:rPr>
            </w:pPr>
          </w:p>
        </w:tc>
        <w:tc>
          <w:tcPr>
            <w:tcW w:w="1403" w:type="dxa"/>
          </w:tcPr>
          <w:p w14:paraId="2A86F6E1" w14:textId="77777777" w:rsidR="00BF5FC6" w:rsidRDefault="00BF5FC6" w:rsidP="00BF5FC6">
            <w:pPr>
              <w:jc w:val="center"/>
              <w:rPr>
                <w:rFonts w:ascii="Arial" w:hAnsi="Arial" w:cs="Arial"/>
                <w:sz w:val="24"/>
                <w:szCs w:val="24"/>
              </w:rPr>
            </w:pPr>
          </w:p>
        </w:tc>
        <w:tc>
          <w:tcPr>
            <w:tcW w:w="1097" w:type="dxa"/>
          </w:tcPr>
          <w:p w14:paraId="2832C289" w14:textId="62E29BFC" w:rsidR="00BF5FC6" w:rsidRDefault="00BF5FC6" w:rsidP="00BF5FC6">
            <w:pPr>
              <w:jc w:val="center"/>
              <w:rPr>
                <w:rFonts w:ascii="Arial" w:hAnsi="Arial" w:cs="Arial"/>
                <w:sz w:val="24"/>
                <w:szCs w:val="24"/>
              </w:rPr>
            </w:pPr>
          </w:p>
        </w:tc>
        <w:tc>
          <w:tcPr>
            <w:tcW w:w="1484" w:type="dxa"/>
          </w:tcPr>
          <w:p w14:paraId="4FC28D7B" w14:textId="77777777" w:rsidR="00BF5FC6" w:rsidRDefault="00BF5FC6" w:rsidP="00BF5FC6">
            <w:pPr>
              <w:jc w:val="center"/>
              <w:rPr>
                <w:rFonts w:ascii="Arial" w:hAnsi="Arial" w:cs="Arial"/>
                <w:sz w:val="24"/>
                <w:szCs w:val="24"/>
              </w:rPr>
            </w:pPr>
          </w:p>
        </w:tc>
        <w:tc>
          <w:tcPr>
            <w:tcW w:w="1519" w:type="dxa"/>
          </w:tcPr>
          <w:p w14:paraId="12CAB808" w14:textId="77777777" w:rsidR="00BF5FC6" w:rsidRDefault="00BF5FC6" w:rsidP="00BF5FC6">
            <w:pPr>
              <w:jc w:val="center"/>
              <w:rPr>
                <w:rFonts w:ascii="Arial" w:hAnsi="Arial" w:cs="Arial"/>
                <w:sz w:val="24"/>
                <w:szCs w:val="24"/>
              </w:rPr>
            </w:pPr>
          </w:p>
        </w:tc>
        <w:tc>
          <w:tcPr>
            <w:tcW w:w="1457" w:type="dxa"/>
          </w:tcPr>
          <w:p w14:paraId="60A46F8B" w14:textId="77777777" w:rsidR="00BF5FC6" w:rsidRDefault="00BF5FC6" w:rsidP="00BF5FC6">
            <w:pPr>
              <w:jc w:val="center"/>
              <w:rPr>
                <w:rFonts w:ascii="Arial" w:hAnsi="Arial" w:cs="Arial"/>
                <w:sz w:val="24"/>
                <w:szCs w:val="24"/>
              </w:rPr>
            </w:pPr>
          </w:p>
        </w:tc>
      </w:tr>
      <w:tr w:rsidR="00BF5FC6" w14:paraId="569126DC" w14:textId="1F581711" w:rsidTr="00BF5FC6">
        <w:tc>
          <w:tcPr>
            <w:tcW w:w="942" w:type="dxa"/>
          </w:tcPr>
          <w:p w14:paraId="5B358620" w14:textId="77777777" w:rsidR="00BF5FC6" w:rsidRDefault="00BF5FC6" w:rsidP="00BF5FC6">
            <w:pPr>
              <w:jc w:val="center"/>
              <w:rPr>
                <w:rFonts w:ascii="Arial" w:hAnsi="Arial" w:cs="Arial"/>
                <w:sz w:val="24"/>
                <w:szCs w:val="24"/>
              </w:rPr>
            </w:pPr>
          </w:p>
          <w:p w14:paraId="6863B598" w14:textId="1ECA8AA4" w:rsidR="00BF5FC6" w:rsidRDefault="00BF5FC6" w:rsidP="00BF5FC6">
            <w:pPr>
              <w:jc w:val="center"/>
              <w:rPr>
                <w:rFonts w:ascii="Arial" w:hAnsi="Arial" w:cs="Arial"/>
                <w:sz w:val="24"/>
                <w:szCs w:val="24"/>
              </w:rPr>
            </w:pPr>
          </w:p>
        </w:tc>
        <w:tc>
          <w:tcPr>
            <w:tcW w:w="2005" w:type="dxa"/>
          </w:tcPr>
          <w:p w14:paraId="543A86FF" w14:textId="77777777" w:rsidR="00BF5FC6" w:rsidRDefault="00BF5FC6" w:rsidP="00BF5FC6">
            <w:pPr>
              <w:jc w:val="center"/>
              <w:rPr>
                <w:rFonts w:ascii="Arial" w:hAnsi="Arial" w:cs="Arial"/>
                <w:sz w:val="24"/>
                <w:szCs w:val="24"/>
              </w:rPr>
            </w:pPr>
          </w:p>
        </w:tc>
        <w:tc>
          <w:tcPr>
            <w:tcW w:w="1523" w:type="dxa"/>
          </w:tcPr>
          <w:p w14:paraId="6459CB5D" w14:textId="77777777" w:rsidR="00BF5FC6" w:rsidRDefault="00BF5FC6" w:rsidP="00BF5FC6">
            <w:pPr>
              <w:jc w:val="center"/>
              <w:rPr>
                <w:rFonts w:ascii="Arial" w:hAnsi="Arial" w:cs="Arial"/>
                <w:sz w:val="24"/>
                <w:szCs w:val="24"/>
              </w:rPr>
            </w:pPr>
          </w:p>
        </w:tc>
        <w:tc>
          <w:tcPr>
            <w:tcW w:w="1102" w:type="dxa"/>
          </w:tcPr>
          <w:p w14:paraId="63DB89BF" w14:textId="77777777" w:rsidR="00BF5FC6" w:rsidRDefault="00BF5FC6" w:rsidP="00BF5FC6">
            <w:pPr>
              <w:jc w:val="center"/>
              <w:rPr>
                <w:rFonts w:ascii="Arial" w:hAnsi="Arial" w:cs="Arial"/>
                <w:sz w:val="24"/>
                <w:szCs w:val="24"/>
              </w:rPr>
            </w:pPr>
          </w:p>
        </w:tc>
        <w:tc>
          <w:tcPr>
            <w:tcW w:w="1317" w:type="dxa"/>
          </w:tcPr>
          <w:p w14:paraId="784051DB" w14:textId="77777777" w:rsidR="00BF5FC6" w:rsidRDefault="00BF5FC6" w:rsidP="00BF5FC6">
            <w:pPr>
              <w:jc w:val="center"/>
              <w:rPr>
                <w:rFonts w:ascii="Arial" w:hAnsi="Arial" w:cs="Arial"/>
                <w:sz w:val="24"/>
                <w:szCs w:val="24"/>
              </w:rPr>
            </w:pPr>
          </w:p>
        </w:tc>
        <w:tc>
          <w:tcPr>
            <w:tcW w:w="1091" w:type="dxa"/>
          </w:tcPr>
          <w:p w14:paraId="31BBE179" w14:textId="77777777" w:rsidR="00BF5FC6" w:rsidRDefault="00BF5FC6" w:rsidP="00BF5FC6">
            <w:pPr>
              <w:jc w:val="center"/>
              <w:rPr>
                <w:rFonts w:ascii="Arial" w:hAnsi="Arial" w:cs="Arial"/>
                <w:sz w:val="24"/>
                <w:szCs w:val="24"/>
              </w:rPr>
            </w:pPr>
          </w:p>
        </w:tc>
        <w:tc>
          <w:tcPr>
            <w:tcW w:w="1403" w:type="dxa"/>
          </w:tcPr>
          <w:p w14:paraId="71A8264B" w14:textId="77777777" w:rsidR="00BF5FC6" w:rsidRDefault="00BF5FC6" w:rsidP="00BF5FC6">
            <w:pPr>
              <w:jc w:val="center"/>
              <w:rPr>
                <w:rFonts w:ascii="Arial" w:hAnsi="Arial" w:cs="Arial"/>
                <w:sz w:val="24"/>
                <w:szCs w:val="24"/>
              </w:rPr>
            </w:pPr>
          </w:p>
        </w:tc>
        <w:tc>
          <w:tcPr>
            <w:tcW w:w="1097" w:type="dxa"/>
          </w:tcPr>
          <w:p w14:paraId="0FC5BC79" w14:textId="16B9D189" w:rsidR="00BF5FC6" w:rsidRDefault="00BF5FC6" w:rsidP="00BF5FC6">
            <w:pPr>
              <w:jc w:val="center"/>
              <w:rPr>
                <w:rFonts w:ascii="Arial" w:hAnsi="Arial" w:cs="Arial"/>
                <w:sz w:val="24"/>
                <w:szCs w:val="24"/>
              </w:rPr>
            </w:pPr>
          </w:p>
        </w:tc>
        <w:tc>
          <w:tcPr>
            <w:tcW w:w="1484" w:type="dxa"/>
          </w:tcPr>
          <w:p w14:paraId="32544704" w14:textId="77777777" w:rsidR="00BF5FC6" w:rsidRDefault="00BF5FC6" w:rsidP="00BF5FC6">
            <w:pPr>
              <w:jc w:val="center"/>
              <w:rPr>
                <w:rFonts w:ascii="Arial" w:hAnsi="Arial" w:cs="Arial"/>
                <w:sz w:val="24"/>
                <w:szCs w:val="24"/>
              </w:rPr>
            </w:pPr>
          </w:p>
        </w:tc>
        <w:tc>
          <w:tcPr>
            <w:tcW w:w="1519" w:type="dxa"/>
          </w:tcPr>
          <w:p w14:paraId="225623EC" w14:textId="77777777" w:rsidR="00BF5FC6" w:rsidRDefault="00BF5FC6" w:rsidP="00BF5FC6">
            <w:pPr>
              <w:jc w:val="center"/>
              <w:rPr>
                <w:rFonts w:ascii="Arial" w:hAnsi="Arial" w:cs="Arial"/>
                <w:sz w:val="24"/>
                <w:szCs w:val="24"/>
              </w:rPr>
            </w:pPr>
          </w:p>
        </w:tc>
        <w:tc>
          <w:tcPr>
            <w:tcW w:w="1457" w:type="dxa"/>
          </w:tcPr>
          <w:p w14:paraId="1179AC6A" w14:textId="77777777" w:rsidR="00BF5FC6" w:rsidRDefault="00BF5FC6" w:rsidP="00BF5FC6">
            <w:pPr>
              <w:jc w:val="center"/>
              <w:rPr>
                <w:rFonts w:ascii="Arial" w:hAnsi="Arial" w:cs="Arial"/>
                <w:sz w:val="24"/>
                <w:szCs w:val="24"/>
              </w:rPr>
            </w:pPr>
          </w:p>
        </w:tc>
      </w:tr>
      <w:tr w:rsidR="00BF5FC6" w14:paraId="43742817" w14:textId="03D80BB2" w:rsidTr="00BF5FC6">
        <w:tc>
          <w:tcPr>
            <w:tcW w:w="942" w:type="dxa"/>
          </w:tcPr>
          <w:p w14:paraId="2B7DDC72" w14:textId="77777777" w:rsidR="00BF5FC6" w:rsidRDefault="00BF5FC6" w:rsidP="00BF5FC6">
            <w:pPr>
              <w:jc w:val="center"/>
              <w:rPr>
                <w:rFonts w:ascii="Arial" w:hAnsi="Arial" w:cs="Arial"/>
                <w:sz w:val="24"/>
                <w:szCs w:val="24"/>
              </w:rPr>
            </w:pPr>
          </w:p>
          <w:p w14:paraId="198C99C5" w14:textId="2F675D95" w:rsidR="00BF5FC6" w:rsidRDefault="00BF5FC6" w:rsidP="00BF5FC6">
            <w:pPr>
              <w:jc w:val="center"/>
              <w:rPr>
                <w:rFonts w:ascii="Arial" w:hAnsi="Arial" w:cs="Arial"/>
                <w:sz w:val="24"/>
                <w:szCs w:val="24"/>
              </w:rPr>
            </w:pPr>
          </w:p>
        </w:tc>
        <w:tc>
          <w:tcPr>
            <w:tcW w:w="2005" w:type="dxa"/>
          </w:tcPr>
          <w:p w14:paraId="41F3D7DC" w14:textId="77777777" w:rsidR="00BF5FC6" w:rsidRDefault="00BF5FC6" w:rsidP="00BF5FC6">
            <w:pPr>
              <w:jc w:val="center"/>
              <w:rPr>
                <w:rFonts w:ascii="Arial" w:hAnsi="Arial" w:cs="Arial"/>
                <w:sz w:val="24"/>
                <w:szCs w:val="24"/>
              </w:rPr>
            </w:pPr>
          </w:p>
        </w:tc>
        <w:tc>
          <w:tcPr>
            <w:tcW w:w="1523" w:type="dxa"/>
          </w:tcPr>
          <w:p w14:paraId="42ACDCBA" w14:textId="77777777" w:rsidR="00BF5FC6" w:rsidRDefault="00BF5FC6" w:rsidP="00BF5FC6">
            <w:pPr>
              <w:jc w:val="center"/>
              <w:rPr>
                <w:rFonts w:ascii="Arial" w:hAnsi="Arial" w:cs="Arial"/>
                <w:sz w:val="24"/>
                <w:szCs w:val="24"/>
              </w:rPr>
            </w:pPr>
          </w:p>
        </w:tc>
        <w:tc>
          <w:tcPr>
            <w:tcW w:w="1102" w:type="dxa"/>
          </w:tcPr>
          <w:p w14:paraId="7C9CA22F" w14:textId="77777777" w:rsidR="00BF5FC6" w:rsidRDefault="00BF5FC6" w:rsidP="00BF5FC6">
            <w:pPr>
              <w:jc w:val="center"/>
              <w:rPr>
                <w:rFonts w:ascii="Arial" w:hAnsi="Arial" w:cs="Arial"/>
                <w:sz w:val="24"/>
                <w:szCs w:val="24"/>
              </w:rPr>
            </w:pPr>
          </w:p>
        </w:tc>
        <w:tc>
          <w:tcPr>
            <w:tcW w:w="1317" w:type="dxa"/>
          </w:tcPr>
          <w:p w14:paraId="2006E461" w14:textId="77777777" w:rsidR="00BF5FC6" w:rsidRDefault="00BF5FC6" w:rsidP="00BF5FC6">
            <w:pPr>
              <w:jc w:val="center"/>
              <w:rPr>
                <w:rFonts w:ascii="Arial" w:hAnsi="Arial" w:cs="Arial"/>
                <w:sz w:val="24"/>
                <w:szCs w:val="24"/>
              </w:rPr>
            </w:pPr>
          </w:p>
        </w:tc>
        <w:tc>
          <w:tcPr>
            <w:tcW w:w="1091" w:type="dxa"/>
          </w:tcPr>
          <w:p w14:paraId="292F85B1" w14:textId="77777777" w:rsidR="00BF5FC6" w:rsidRDefault="00BF5FC6" w:rsidP="00BF5FC6">
            <w:pPr>
              <w:jc w:val="center"/>
              <w:rPr>
                <w:rFonts w:ascii="Arial" w:hAnsi="Arial" w:cs="Arial"/>
                <w:sz w:val="24"/>
                <w:szCs w:val="24"/>
              </w:rPr>
            </w:pPr>
          </w:p>
        </w:tc>
        <w:tc>
          <w:tcPr>
            <w:tcW w:w="1403" w:type="dxa"/>
          </w:tcPr>
          <w:p w14:paraId="476CE82E" w14:textId="77777777" w:rsidR="00BF5FC6" w:rsidRDefault="00BF5FC6" w:rsidP="00BF5FC6">
            <w:pPr>
              <w:jc w:val="center"/>
              <w:rPr>
                <w:rFonts w:ascii="Arial" w:hAnsi="Arial" w:cs="Arial"/>
                <w:sz w:val="24"/>
                <w:szCs w:val="24"/>
              </w:rPr>
            </w:pPr>
          </w:p>
        </w:tc>
        <w:tc>
          <w:tcPr>
            <w:tcW w:w="1097" w:type="dxa"/>
          </w:tcPr>
          <w:p w14:paraId="1F289186" w14:textId="5AD20DEB" w:rsidR="00BF5FC6" w:rsidRDefault="00BF5FC6" w:rsidP="00BF5FC6">
            <w:pPr>
              <w:jc w:val="center"/>
              <w:rPr>
                <w:rFonts w:ascii="Arial" w:hAnsi="Arial" w:cs="Arial"/>
                <w:sz w:val="24"/>
                <w:szCs w:val="24"/>
              </w:rPr>
            </w:pPr>
          </w:p>
        </w:tc>
        <w:tc>
          <w:tcPr>
            <w:tcW w:w="1484" w:type="dxa"/>
          </w:tcPr>
          <w:p w14:paraId="4B1EB38B" w14:textId="77777777" w:rsidR="00BF5FC6" w:rsidRDefault="00BF5FC6" w:rsidP="00BF5FC6">
            <w:pPr>
              <w:jc w:val="center"/>
              <w:rPr>
                <w:rFonts w:ascii="Arial" w:hAnsi="Arial" w:cs="Arial"/>
                <w:sz w:val="24"/>
                <w:szCs w:val="24"/>
              </w:rPr>
            </w:pPr>
          </w:p>
        </w:tc>
        <w:tc>
          <w:tcPr>
            <w:tcW w:w="1519" w:type="dxa"/>
          </w:tcPr>
          <w:p w14:paraId="2A09634B" w14:textId="77777777" w:rsidR="00BF5FC6" w:rsidRDefault="00BF5FC6" w:rsidP="00BF5FC6">
            <w:pPr>
              <w:jc w:val="center"/>
              <w:rPr>
                <w:rFonts w:ascii="Arial" w:hAnsi="Arial" w:cs="Arial"/>
                <w:sz w:val="24"/>
                <w:szCs w:val="24"/>
              </w:rPr>
            </w:pPr>
          </w:p>
        </w:tc>
        <w:tc>
          <w:tcPr>
            <w:tcW w:w="1457" w:type="dxa"/>
          </w:tcPr>
          <w:p w14:paraId="12454D16" w14:textId="77777777" w:rsidR="00BF5FC6" w:rsidRDefault="00BF5FC6" w:rsidP="00BF5FC6">
            <w:pPr>
              <w:jc w:val="center"/>
              <w:rPr>
                <w:rFonts w:ascii="Arial" w:hAnsi="Arial" w:cs="Arial"/>
                <w:sz w:val="24"/>
                <w:szCs w:val="24"/>
              </w:rPr>
            </w:pPr>
          </w:p>
        </w:tc>
      </w:tr>
      <w:tr w:rsidR="00BF5FC6" w14:paraId="10ED56CC" w14:textId="07AAF8EC" w:rsidTr="00BF5FC6">
        <w:tc>
          <w:tcPr>
            <w:tcW w:w="942" w:type="dxa"/>
          </w:tcPr>
          <w:p w14:paraId="15400887" w14:textId="77777777" w:rsidR="00BF5FC6" w:rsidRDefault="00BF5FC6" w:rsidP="00BF5FC6">
            <w:pPr>
              <w:jc w:val="center"/>
              <w:rPr>
                <w:rFonts w:ascii="Arial" w:hAnsi="Arial" w:cs="Arial"/>
                <w:sz w:val="24"/>
                <w:szCs w:val="24"/>
              </w:rPr>
            </w:pPr>
          </w:p>
          <w:p w14:paraId="673A1B49" w14:textId="7C279304" w:rsidR="00BF5FC6" w:rsidRDefault="00BF5FC6" w:rsidP="00BF5FC6">
            <w:pPr>
              <w:jc w:val="center"/>
              <w:rPr>
                <w:rFonts w:ascii="Arial" w:hAnsi="Arial" w:cs="Arial"/>
                <w:sz w:val="24"/>
                <w:szCs w:val="24"/>
              </w:rPr>
            </w:pPr>
          </w:p>
        </w:tc>
        <w:tc>
          <w:tcPr>
            <w:tcW w:w="2005" w:type="dxa"/>
          </w:tcPr>
          <w:p w14:paraId="3B35AB0B" w14:textId="77777777" w:rsidR="00BF5FC6" w:rsidRDefault="00BF5FC6" w:rsidP="00BF5FC6">
            <w:pPr>
              <w:jc w:val="center"/>
              <w:rPr>
                <w:rFonts w:ascii="Arial" w:hAnsi="Arial" w:cs="Arial"/>
                <w:sz w:val="24"/>
                <w:szCs w:val="24"/>
              </w:rPr>
            </w:pPr>
          </w:p>
        </w:tc>
        <w:tc>
          <w:tcPr>
            <w:tcW w:w="1523" w:type="dxa"/>
          </w:tcPr>
          <w:p w14:paraId="14EF9193" w14:textId="77777777" w:rsidR="00BF5FC6" w:rsidRDefault="00BF5FC6" w:rsidP="00BF5FC6">
            <w:pPr>
              <w:jc w:val="center"/>
              <w:rPr>
                <w:rFonts w:ascii="Arial" w:hAnsi="Arial" w:cs="Arial"/>
                <w:sz w:val="24"/>
                <w:szCs w:val="24"/>
              </w:rPr>
            </w:pPr>
          </w:p>
        </w:tc>
        <w:tc>
          <w:tcPr>
            <w:tcW w:w="1102" w:type="dxa"/>
          </w:tcPr>
          <w:p w14:paraId="45B0804E" w14:textId="77777777" w:rsidR="00BF5FC6" w:rsidRDefault="00BF5FC6" w:rsidP="00BF5FC6">
            <w:pPr>
              <w:jc w:val="center"/>
              <w:rPr>
                <w:rFonts w:ascii="Arial" w:hAnsi="Arial" w:cs="Arial"/>
                <w:sz w:val="24"/>
                <w:szCs w:val="24"/>
              </w:rPr>
            </w:pPr>
          </w:p>
        </w:tc>
        <w:tc>
          <w:tcPr>
            <w:tcW w:w="1317" w:type="dxa"/>
          </w:tcPr>
          <w:p w14:paraId="1F370A41" w14:textId="77777777" w:rsidR="00BF5FC6" w:rsidRDefault="00BF5FC6" w:rsidP="00BF5FC6">
            <w:pPr>
              <w:jc w:val="center"/>
              <w:rPr>
                <w:rFonts w:ascii="Arial" w:hAnsi="Arial" w:cs="Arial"/>
                <w:sz w:val="24"/>
                <w:szCs w:val="24"/>
              </w:rPr>
            </w:pPr>
          </w:p>
        </w:tc>
        <w:tc>
          <w:tcPr>
            <w:tcW w:w="1091" w:type="dxa"/>
          </w:tcPr>
          <w:p w14:paraId="1D9111E5" w14:textId="77777777" w:rsidR="00BF5FC6" w:rsidRDefault="00BF5FC6" w:rsidP="00BF5FC6">
            <w:pPr>
              <w:jc w:val="center"/>
              <w:rPr>
                <w:rFonts w:ascii="Arial" w:hAnsi="Arial" w:cs="Arial"/>
                <w:sz w:val="24"/>
                <w:szCs w:val="24"/>
              </w:rPr>
            </w:pPr>
          </w:p>
        </w:tc>
        <w:tc>
          <w:tcPr>
            <w:tcW w:w="1403" w:type="dxa"/>
          </w:tcPr>
          <w:p w14:paraId="61682D18" w14:textId="77777777" w:rsidR="00BF5FC6" w:rsidRDefault="00BF5FC6" w:rsidP="00BF5FC6">
            <w:pPr>
              <w:jc w:val="center"/>
              <w:rPr>
                <w:rFonts w:ascii="Arial" w:hAnsi="Arial" w:cs="Arial"/>
                <w:sz w:val="24"/>
                <w:szCs w:val="24"/>
              </w:rPr>
            </w:pPr>
          </w:p>
        </w:tc>
        <w:tc>
          <w:tcPr>
            <w:tcW w:w="1097" w:type="dxa"/>
          </w:tcPr>
          <w:p w14:paraId="7496E6AE" w14:textId="77777777" w:rsidR="00BF5FC6" w:rsidRDefault="00BF5FC6" w:rsidP="00BF5FC6">
            <w:pPr>
              <w:jc w:val="center"/>
              <w:rPr>
                <w:rFonts w:ascii="Arial" w:hAnsi="Arial" w:cs="Arial"/>
                <w:sz w:val="24"/>
                <w:szCs w:val="24"/>
              </w:rPr>
            </w:pPr>
          </w:p>
        </w:tc>
        <w:tc>
          <w:tcPr>
            <w:tcW w:w="1484" w:type="dxa"/>
          </w:tcPr>
          <w:p w14:paraId="5C1C8FCE" w14:textId="77777777" w:rsidR="00BF5FC6" w:rsidRDefault="00BF5FC6" w:rsidP="00BF5FC6">
            <w:pPr>
              <w:jc w:val="center"/>
              <w:rPr>
                <w:rFonts w:ascii="Arial" w:hAnsi="Arial" w:cs="Arial"/>
                <w:sz w:val="24"/>
                <w:szCs w:val="24"/>
              </w:rPr>
            </w:pPr>
          </w:p>
        </w:tc>
        <w:tc>
          <w:tcPr>
            <w:tcW w:w="1519" w:type="dxa"/>
          </w:tcPr>
          <w:p w14:paraId="45CA874D" w14:textId="77777777" w:rsidR="00BF5FC6" w:rsidRDefault="00BF5FC6" w:rsidP="00BF5FC6">
            <w:pPr>
              <w:jc w:val="center"/>
              <w:rPr>
                <w:rFonts w:ascii="Arial" w:hAnsi="Arial" w:cs="Arial"/>
                <w:sz w:val="24"/>
                <w:szCs w:val="24"/>
              </w:rPr>
            </w:pPr>
          </w:p>
          <w:p w14:paraId="4EC5AF92" w14:textId="5493D11F" w:rsidR="00BF5FC6" w:rsidRDefault="00BF5FC6" w:rsidP="00BF5FC6">
            <w:pPr>
              <w:jc w:val="center"/>
              <w:rPr>
                <w:rFonts w:ascii="Arial" w:hAnsi="Arial" w:cs="Arial"/>
                <w:sz w:val="24"/>
                <w:szCs w:val="24"/>
              </w:rPr>
            </w:pPr>
          </w:p>
        </w:tc>
        <w:tc>
          <w:tcPr>
            <w:tcW w:w="1457" w:type="dxa"/>
          </w:tcPr>
          <w:p w14:paraId="451C247D" w14:textId="77777777" w:rsidR="00BF5FC6" w:rsidRDefault="00BF5FC6" w:rsidP="00BF5FC6">
            <w:pPr>
              <w:jc w:val="center"/>
              <w:rPr>
                <w:rFonts w:ascii="Arial" w:hAnsi="Arial" w:cs="Arial"/>
                <w:sz w:val="24"/>
                <w:szCs w:val="24"/>
              </w:rPr>
            </w:pPr>
          </w:p>
        </w:tc>
      </w:tr>
      <w:tr w:rsidR="00BF5FC6" w14:paraId="69417D1E" w14:textId="63B0B66F" w:rsidTr="00BF5FC6">
        <w:tc>
          <w:tcPr>
            <w:tcW w:w="942" w:type="dxa"/>
          </w:tcPr>
          <w:p w14:paraId="529C0028" w14:textId="77777777" w:rsidR="00BF5FC6" w:rsidRDefault="00BF5FC6" w:rsidP="00BF5FC6">
            <w:pPr>
              <w:jc w:val="center"/>
              <w:rPr>
                <w:rFonts w:ascii="Arial" w:hAnsi="Arial" w:cs="Arial"/>
                <w:sz w:val="24"/>
                <w:szCs w:val="24"/>
              </w:rPr>
            </w:pPr>
          </w:p>
          <w:p w14:paraId="71A8122E" w14:textId="0E5E4C26" w:rsidR="00BF5FC6" w:rsidRDefault="00BF5FC6" w:rsidP="00BF5FC6">
            <w:pPr>
              <w:jc w:val="center"/>
              <w:rPr>
                <w:rFonts w:ascii="Arial" w:hAnsi="Arial" w:cs="Arial"/>
                <w:sz w:val="24"/>
                <w:szCs w:val="24"/>
              </w:rPr>
            </w:pPr>
          </w:p>
        </w:tc>
        <w:tc>
          <w:tcPr>
            <w:tcW w:w="2005" w:type="dxa"/>
          </w:tcPr>
          <w:p w14:paraId="57CE6C84" w14:textId="77777777" w:rsidR="00BF5FC6" w:rsidRDefault="00BF5FC6" w:rsidP="00BF5FC6">
            <w:pPr>
              <w:jc w:val="center"/>
              <w:rPr>
                <w:rFonts w:ascii="Arial" w:hAnsi="Arial" w:cs="Arial"/>
                <w:sz w:val="24"/>
                <w:szCs w:val="24"/>
              </w:rPr>
            </w:pPr>
          </w:p>
        </w:tc>
        <w:tc>
          <w:tcPr>
            <w:tcW w:w="1523" w:type="dxa"/>
          </w:tcPr>
          <w:p w14:paraId="2525F3D3" w14:textId="77777777" w:rsidR="00BF5FC6" w:rsidRDefault="00BF5FC6" w:rsidP="00BF5FC6">
            <w:pPr>
              <w:jc w:val="center"/>
              <w:rPr>
                <w:rFonts w:ascii="Arial" w:hAnsi="Arial" w:cs="Arial"/>
                <w:sz w:val="24"/>
                <w:szCs w:val="24"/>
              </w:rPr>
            </w:pPr>
          </w:p>
        </w:tc>
        <w:tc>
          <w:tcPr>
            <w:tcW w:w="1102" w:type="dxa"/>
          </w:tcPr>
          <w:p w14:paraId="3C07A066" w14:textId="77777777" w:rsidR="00BF5FC6" w:rsidRDefault="00BF5FC6" w:rsidP="00BF5FC6">
            <w:pPr>
              <w:jc w:val="center"/>
              <w:rPr>
                <w:rFonts w:ascii="Arial" w:hAnsi="Arial" w:cs="Arial"/>
                <w:sz w:val="24"/>
                <w:szCs w:val="24"/>
              </w:rPr>
            </w:pPr>
          </w:p>
        </w:tc>
        <w:tc>
          <w:tcPr>
            <w:tcW w:w="1317" w:type="dxa"/>
          </w:tcPr>
          <w:p w14:paraId="0BA12C1E" w14:textId="77777777" w:rsidR="00BF5FC6" w:rsidRDefault="00BF5FC6" w:rsidP="00BF5FC6">
            <w:pPr>
              <w:jc w:val="center"/>
              <w:rPr>
                <w:rFonts w:ascii="Arial" w:hAnsi="Arial" w:cs="Arial"/>
                <w:sz w:val="24"/>
                <w:szCs w:val="24"/>
              </w:rPr>
            </w:pPr>
          </w:p>
        </w:tc>
        <w:tc>
          <w:tcPr>
            <w:tcW w:w="1091" w:type="dxa"/>
          </w:tcPr>
          <w:p w14:paraId="4126442E" w14:textId="77777777" w:rsidR="00BF5FC6" w:rsidRDefault="00BF5FC6" w:rsidP="00BF5FC6">
            <w:pPr>
              <w:jc w:val="center"/>
              <w:rPr>
                <w:rFonts w:ascii="Arial" w:hAnsi="Arial" w:cs="Arial"/>
                <w:sz w:val="24"/>
                <w:szCs w:val="24"/>
              </w:rPr>
            </w:pPr>
          </w:p>
        </w:tc>
        <w:tc>
          <w:tcPr>
            <w:tcW w:w="1403" w:type="dxa"/>
          </w:tcPr>
          <w:p w14:paraId="741264E9" w14:textId="77777777" w:rsidR="00BF5FC6" w:rsidRDefault="00BF5FC6" w:rsidP="00BF5FC6">
            <w:pPr>
              <w:jc w:val="center"/>
              <w:rPr>
                <w:rFonts w:ascii="Arial" w:hAnsi="Arial" w:cs="Arial"/>
                <w:sz w:val="24"/>
                <w:szCs w:val="24"/>
              </w:rPr>
            </w:pPr>
          </w:p>
        </w:tc>
        <w:tc>
          <w:tcPr>
            <w:tcW w:w="1097" w:type="dxa"/>
          </w:tcPr>
          <w:p w14:paraId="00B63470" w14:textId="77777777" w:rsidR="00BF5FC6" w:rsidRDefault="00BF5FC6" w:rsidP="00BF5FC6">
            <w:pPr>
              <w:jc w:val="center"/>
              <w:rPr>
                <w:rFonts w:ascii="Arial" w:hAnsi="Arial" w:cs="Arial"/>
                <w:sz w:val="24"/>
                <w:szCs w:val="24"/>
              </w:rPr>
            </w:pPr>
          </w:p>
        </w:tc>
        <w:tc>
          <w:tcPr>
            <w:tcW w:w="1484" w:type="dxa"/>
          </w:tcPr>
          <w:p w14:paraId="69064E7A" w14:textId="77777777" w:rsidR="00BF5FC6" w:rsidRDefault="00BF5FC6" w:rsidP="00BF5FC6">
            <w:pPr>
              <w:jc w:val="center"/>
              <w:rPr>
                <w:rFonts w:ascii="Arial" w:hAnsi="Arial" w:cs="Arial"/>
                <w:sz w:val="24"/>
                <w:szCs w:val="24"/>
              </w:rPr>
            </w:pPr>
          </w:p>
        </w:tc>
        <w:tc>
          <w:tcPr>
            <w:tcW w:w="1519" w:type="dxa"/>
          </w:tcPr>
          <w:p w14:paraId="31FD9B74" w14:textId="77777777" w:rsidR="00BF5FC6" w:rsidRDefault="00BF5FC6" w:rsidP="00BF5FC6">
            <w:pPr>
              <w:jc w:val="center"/>
              <w:rPr>
                <w:rFonts w:ascii="Arial" w:hAnsi="Arial" w:cs="Arial"/>
                <w:sz w:val="24"/>
                <w:szCs w:val="24"/>
              </w:rPr>
            </w:pPr>
          </w:p>
        </w:tc>
        <w:tc>
          <w:tcPr>
            <w:tcW w:w="1457" w:type="dxa"/>
          </w:tcPr>
          <w:p w14:paraId="0D53B72A" w14:textId="77777777" w:rsidR="00BF5FC6" w:rsidRDefault="00BF5FC6" w:rsidP="00BF5FC6">
            <w:pPr>
              <w:jc w:val="center"/>
              <w:rPr>
                <w:rFonts w:ascii="Arial" w:hAnsi="Arial" w:cs="Arial"/>
                <w:sz w:val="24"/>
                <w:szCs w:val="24"/>
              </w:rPr>
            </w:pPr>
          </w:p>
        </w:tc>
      </w:tr>
      <w:tr w:rsidR="00BF5FC6" w14:paraId="253703F6" w14:textId="5FA67CE1" w:rsidTr="00BF5FC6">
        <w:tc>
          <w:tcPr>
            <w:tcW w:w="942" w:type="dxa"/>
          </w:tcPr>
          <w:p w14:paraId="6E2FAA83" w14:textId="77777777" w:rsidR="00BF5FC6" w:rsidRDefault="00BF5FC6" w:rsidP="00BF5FC6">
            <w:pPr>
              <w:jc w:val="center"/>
              <w:rPr>
                <w:rFonts w:ascii="Arial" w:hAnsi="Arial" w:cs="Arial"/>
                <w:sz w:val="24"/>
                <w:szCs w:val="24"/>
              </w:rPr>
            </w:pPr>
          </w:p>
          <w:p w14:paraId="2F8599E8" w14:textId="4A9FC404" w:rsidR="00BF5FC6" w:rsidRDefault="00BF5FC6" w:rsidP="00BF5FC6">
            <w:pPr>
              <w:jc w:val="center"/>
              <w:rPr>
                <w:rFonts w:ascii="Arial" w:hAnsi="Arial" w:cs="Arial"/>
                <w:sz w:val="24"/>
                <w:szCs w:val="24"/>
              </w:rPr>
            </w:pPr>
          </w:p>
        </w:tc>
        <w:tc>
          <w:tcPr>
            <w:tcW w:w="2005" w:type="dxa"/>
          </w:tcPr>
          <w:p w14:paraId="336E2064" w14:textId="77777777" w:rsidR="00BF5FC6" w:rsidRDefault="00BF5FC6" w:rsidP="00BF5FC6">
            <w:pPr>
              <w:jc w:val="center"/>
              <w:rPr>
                <w:rFonts w:ascii="Arial" w:hAnsi="Arial" w:cs="Arial"/>
                <w:sz w:val="24"/>
                <w:szCs w:val="24"/>
              </w:rPr>
            </w:pPr>
          </w:p>
        </w:tc>
        <w:tc>
          <w:tcPr>
            <w:tcW w:w="1523" w:type="dxa"/>
          </w:tcPr>
          <w:p w14:paraId="22DD5E44" w14:textId="77777777" w:rsidR="00BF5FC6" w:rsidRDefault="00BF5FC6" w:rsidP="00BF5FC6">
            <w:pPr>
              <w:jc w:val="center"/>
              <w:rPr>
                <w:rFonts w:ascii="Arial" w:hAnsi="Arial" w:cs="Arial"/>
                <w:sz w:val="24"/>
                <w:szCs w:val="24"/>
              </w:rPr>
            </w:pPr>
          </w:p>
        </w:tc>
        <w:tc>
          <w:tcPr>
            <w:tcW w:w="1102" w:type="dxa"/>
          </w:tcPr>
          <w:p w14:paraId="21762A8D" w14:textId="77777777" w:rsidR="00BF5FC6" w:rsidRDefault="00BF5FC6" w:rsidP="00BF5FC6">
            <w:pPr>
              <w:jc w:val="center"/>
              <w:rPr>
                <w:rFonts w:ascii="Arial" w:hAnsi="Arial" w:cs="Arial"/>
                <w:sz w:val="24"/>
                <w:szCs w:val="24"/>
              </w:rPr>
            </w:pPr>
          </w:p>
        </w:tc>
        <w:tc>
          <w:tcPr>
            <w:tcW w:w="1317" w:type="dxa"/>
          </w:tcPr>
          <w:p w14:paraId="4D4B2083" w14:textId="77777777" w:rsidR="00BF5FC6" w:rsidRDefault="00BF5FC6" w:rsidP="00BF5FC6">
            <w:pPr>
              <w:jc w:val="center"/>
              <w:rPr>
                <w:rFonts w:ascii="Arial" w:hAnsi="Arial" w:cs="Arial"/>
                <w:sz w:val="24"/>
                <w:szCs w:val="24"/>
              </w:rPr>
            </w:pPr>
          </w:p>
        </w:tc>
        <w:tc>
          <w:tcPr>
            <w:tcW w:w="1091" w:type="dxa"/>
          </w:tcPr>
          <w:p w14:paraId="562B31C2" w14:textId="77777777" w:rsidR="00BF5FC6" w:rsidRDefault="00BF5FC6" w:rsidP="00BF5FC6">
            <w:pPr>
              <w:jc w:val="center"/>
              <w:rPr>
                <w:rFonts w:ascii="Arial" w:hAnsi="Arial" w:cs="Arial"/>
                <w:sz w:val="24"/>
                <w:szCs w:val="24"/>
              </w:rPr>
            </w:pPr>
          </w:p>
        </w:tc>
        <w:tc>
          <w:tcPr>
            <w:tcW w:w="1403" w:type="dxa"/>
          </w:tcPr>
          <w:p w14:paraId="5220B618" w14:textId="77777777" w:rsidR="00BF5FC6" w:rsidRDefault="00BF5FC6" w:rsidP="00BF5FC6">
            <w:pPr>
              <w:jc w:val="center"/>
              <w:rPr>
                <w:rFonts w:ascii="Arial" w:hAnsi="Arial" w:cs="Arial"/>
                <w:sz w:val="24"/>
                <w:szCs w:val="24"/>
              </w:rPr>
            </w:pPr>
          </w:p>
        </w:tc>
        <w:tc>
          <w:tcPr>
            <w:tcW w:w="1097" w:type="dxa"/>
          </w:tcPr>
          <w:p w14:paraId="4BF68FA9" w14:textId="77777777" w:rsidR="00BF5FC6" w:rsidRDefault="00BF5FC6" w:rsidP="00BF5FC6">
            <w:pPr>
              <w:jc w:val="center"/>
              <w:rPr>
                <w:rFonts w:ascii="Arial" w:hAnsi="Arial" w:cs="Arial"/>
                <w:sz w:val="24"/>
                <w:szCs w:val="24"/>
              </w:rPr>
            </w:pPr>
          </w:p>
        </w:tc>
        <w:tc>
          <w:tcPr>
            <w:tcW w:w="1484" w:type="dxa"/>
          </w:tcPr>
          <w:p w14:paraId="4CF2112C" w14:textId="77777777" w:rsidR="00BF5FC6" w:rsidRDefault="00BF5FC6" w:rsidP="00BF5FC6">
            <w:pPr>
              <w:jc w:val="center"/>
              <w:rPr>
                <w:rFonts w:ascii="Arial" w:hAnsi="Arial" w:cs="Arial"/>
                <w:sz w:val="24"/>
                <w:szCs w:val="24"/>
              </w:rPr>
            </w:pPr>
          </w:p>
        </w:tc>
        <w:tc>
          <w:tcPr>
            <w:tcW w:w="1519" w:type="dxa"/>
          </w:tcPr>
          <w:p w14:paraId="7D89A976" w14:textId="77777777" w:rsidR="00BF5FC6" w:rsidRDefault="00BF5FC6" w:rsidP="00BF5FC6">
            <w:pPr>
              <w:jc w:val="center"/>
              <w:rPr>
                <w:rFonts w:ascii="Arial" w:hAnsi="Arial" w:cs="Arial"/>
                <w:sz w:val="24"/>
                <w:szCs w:val="24"/>
              </w:rPr>
            </w:pPr>
          </w:p>
        </w:tc>
        <w:tc>
          <w:tcPr>
            <w:tcW w:w="1457" w:type="dxa"/>
          </w:tcPr>
          <w:p w14:paraId="1111AD8A" w14:textId="77777777" w:rsidR="00BF5FC6" w:rsidRDefault="00BF5FC6" w:rsidP="00BF5FC6">
            <w:pPr>
              <w:jc w:val="center"/>
              <w:rPr>
                <w:rFonts w:ascii="Arial" w:hAnsi="Arial" w:cs="Arial"/>
                <w:sz w:val="24"/>
                <w:szCs w:val="24"/>
              </w:rPr>
            </w:pPr>
          </w:p>
        </w:tc>
      </w:tr>
      <w:tr w:rsidR="00777AD3" w14:paraId="5FCE6CF2" w14:textId="77777777" w:rsidTr="00C577D5">
        <w:trPr>
          <w:trHeight w:val="584"/>
        </w:trPr>
        <w:tc>
          <w:tcPr>
            <w:tcW w:w="942" w:type="dxa"/>
          </w:tcPr>
          <w:p w14:paraId="0B11E21D" w14:textId="77777777" w:rsidR="00777AD3" w:rsidRDefault="00777AD3" w:rsidP="00BF5FC6">
            <w:pPr>
              <w:jc w:val="center"/>
              <w:rPr>
                <w:rFonts w:ascii="Arial" w:hAnsi="Arial" w:cs="Arial"/>
                <w:sz w:val="24"/>
                <w:szCs w:val="24"/>
              </w:rPr>
            </w:pPr>
          </w:p>
        </w:tc>
        <w:tc>
          <w:tcPr>
            <w:tcW w:w="2005" w:type="dxa"/>
          </w:tcPr>
          <w:p w14:paraId="481C330C" w14:textId="77777777" w:rsidR="00777AD3" w:rsidRDefault="00777AD3" w:rsidP="00BF5FC6">
            <w:pPr>
              <w:jc w:val="center"/>
              <w:rPr>
                <w:rFonts w:ascii="Arial" w:hAnsi="Arial" w:cs="Arial"/>
                <w:sz w:val="24"/>
                <w:szCs w:val="24"/>
              </w:rPr>
            </w:pPr>
          </w:p>
        </w:tc>
        <w:tc>
          <w:tcPr>
            <w:tcW w:w="1523" w:type="dxa"/>
          </w:tcPr>
          <w:p w14:paraId="7CDF3C41" w14:textId="77777777" w:rsidR="00777AD3" w:rsidRDefault="00777AD3" w:rsidP="00BF5FC6">
            <w:pPr>
              <w:jc w:val="center"/>
              <w:rPr>
                <w:rFonts w:ascii="Arial" w:hAnsi="Arial" w:cs="Arial"/>
                <w:sz w:val="24"/>
                <w:szCs w:val="24"/>
              </w:rPr>
            </w:pPr>
          </w:p>
        </w:tc>
        <w:tc>
          <w:tcPr>
            <w:tcW w:w="1102" w:type="dxa"/>
          </w:tcPr>
          <w:p w14:paraId="1B179535" w14:textId="77777777" w:rsidR="00777AD3" w:rsidRDefault="00777AD3" w:rsidP="00BF5FC6">
            <w:pPr>
              <w:jc w:val="center"/>
              <w:rPr>
                <w:rFonts w:ascii="Arial" w:hAnsi="Arial" w:cs="Arial"/>
                <w:sz w:val="24"/>
                <w:szCs w:val="24"/>
              </w:rPr>
            </w:pPr>
          </w:p>
        </w:tc>
        <w:tc>
          <w:tcPr>
            <w:tcW w:w="1317" w:type="dxa"/>
          </w:tcPr>
          <w:p w14:paraId="72C3D503" w14:textId="77777777" w:rsidR="00777AD3" w:rsidRDefault="00777AD3" w:rsidP="00BF5FC6">
            <w:pPr>
              <w:jc w:val="center"/>
              <w:rPr>
                <w:rFonts w:ascii="Arial" w:hAnsi="Arial" w:cs="Arial"/>
                <w:sz w:val="24"/>
                <w:szCs w:val="24"/>
              </w:rPr>
            </w:pPr>
          </w:p>
        </w:tc>
        <w:tc>
          <w:tcPr>
            <w:tcW w:w="1091" w:type="dxa"/>
          </w:tcPr>
          <w:p w14:paraId="5DCFCE39" w14:textId="77777777" w:rsidR="00777AD3" w:rsidRDefault="00777AD3" w:rsidP="00BF5FC6">
            <w:pPr>
              <w:jc w:val="center"/>
              <w:rPr>
                <w:rFonts w:ascii="Arial" w:hAnsi="Arial" w:cs="Arial"/>
                <w:sz w:val="24"/>
                <w:szCs w:val="24"/>
              </w:rPr>
            </w:pPr>
          </w:p>
        </w:tc>
        <w:tc>
          <w:tcPr>
            <w:tcW w:w="1403" w:type="dxa"/>
          </w:tcPr>
          <w:p w14:paraId="08273D8C" w14:textId="77777777" w:rsidR="00777AD3" w:rsidRDefault="00777AD3" w:rsidP="00BF5FC6">
            <w:pPr>
              <w:jc w:val="center"/>
              <w:rPr>
                <w:rFonts w:ascii="Arial" w:hAnsi="Arial" w:cs="Arial"/>
                <w:sz w:val="24"/>
                <w:szCs w:val="24"/>
              </w:rPr>
            </w:pPr>
          </w:p>
        </w:tc>
        <w:tc>
          <w:tcPr>
            <w:tcW w:w="1097" w:type="dxa"/>
          </w:tcPr>
          <w:p w14:paraId="6470D95B" w14:textId="77777777" w:rsidR="00777AD3" w:rsidRDefault="00777AD3" w:rsidP="00BF5FC6">
            <w:pPr>
              <w:jc w:val="center"/>
              <w:rPr>
                <w:rFonts w:ascii="Arial" w:hAnsi="Arial" w:cs="Arial"/>
                <w:sz w:val="24"/>
                <w:szCs w:val="24"/>
              </w:rPr>
            </w:pPr>
          </w:p>
        </w:tc>
        <w:tc>
          <w:tcPr>
            <w:tcW w:w="1484" w:type="dxa"/>
          </w:tcPr>
          <w:p w14:paraId="584F6C6C" w14:textId="77777777" w:rsidR="00777AD3" w:rsidRDefault="00777AD3" w:rsidP="00BF5FC6">
            <w:pPr>
              <w:jc w:val="center"/>
              <w:rPr>
                <w:rFonts w:ascii="Arial" w:hAnsi="Arial" w:cs="Arial"/>
                <w:sz w:val="24"/>
                <w:szCs w:val="24"/>
              </w:rPr>
            </w:pPr>
          </w:p>
        </w:tc>
        <w:tc>
          <w:tcPr>
            <w:tcW w:w="1519" w:type="dxa"/>
          </w:tcPr>
          <w:p w14:paraId="79FF4871" w14:textId="77777777" w:rsidR="00777AD3" w:rsidRDefault="00777AD3" w:rsidP="00BF5FC6">
            <w:pPr>
              <w:jc w:val="center"/>
              <w:rPr>
                <w:rFonts w:ascii="Arial" w:hAnsi="Arial" w:cs="Arial"/>
                <w:sz w:val="24"/>
                <w:szCs w:val="24"/>
              </w:rPr>
            </w:pPr>
          </w:p>
        </w:tc>
        <w:tc>
          <w:tcPr>
            <w:tcW w:w="1457" w:type="dxa"/>
          </w:tcPr>
          <w:p w14:paraId="518B15C1" w14:textId="77777777" w:rsidR="00777AD3" w:rsidRDefault="00777AD3" w:rsidP="00BF5FC6">
            <w:pPr>
              <w:jc w:val="center"/>
              <w:rPr>
                <w:rFonts w:ascii="Arial" w:hAnsi="Arial" w:cs="Arial"/>
                <w:sz w:val="24"/>
                <w:szCs w:val="24"/>
              </w:rPr>
            </w:pPr>
          </w:p>
        </w:tc>
      </w:tr>
    </w:tbl>
    <w:p w14:paraId="1FC1DA64" w14:textId="77777777" w:rsidR="00BF5FC6" w:rsidRPr="00BF5FC6" w:rsidRDefault="00BF5FC6" w:rsidP="00777AD3">
      <w:pPr>
        <w:rPr>
          <w:rFonts w:ascii="Arial" w:hAnsi="Arial" w:cs="Arial"/>
          <w:sz w:val="24"/>
          <w:szCs w:val="24"/>
        </w:rPr>
      </w:pPr>
    </w:p>
    <w:sectPr w:rsidR="00BF5FC6" w:rsidRPr="00BF5FC6" w:rsidSect="00777AD3">
      <w:headerReference w:type="default" r:id="rId9"/>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7B18" w14:textId="77777777" w:rsidR="004E25AD" w:rsidRDefault="004E25AD" w:rsidP="005342E2">
      <w:pPr>
        <w:spacing w:after="0" w:line="240" w:lineRule="auto"/>
      </w:pPr>
      <w:r>
        <w:separator/>
      </w:r>
    </w:p>
  </w:endnote>
  <w:endnote w:type="continuationSeparator" w:id="0">
    <w:p w14:paraId="44C8039B" w14:textId="77777777" w:rsidR="004E25AD" w:rsidRDefault="004E25AD" w:rsidP="005342E2">
      <w:pPr>
        <w:spacing w:after="0" w:line="240" w:lineRule="auto"/>
      </w:pPr>
      <w:r>
        <w:continuationSeparator/>
      </w:r>
    </w:p>
  </w:endnote>
  <w:endnote w:type="continuationNotice" w:id="1">
    <w:p w14:paraId="3930B072" w14:textId="77777777" w:rsidR="004E25AD" w:rsidRDefault="004E2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3523" w14:textId="77777777" w:rsidR="004E25AD" w:rsidRDefault="004E25AD" w:rsidP="005342E2">
      <w:pPr>
        <w:spacing w:after="0" w:line="240" w:lineRule="auto"/>
      </w:pPr>
      <w:r>
        <w:separator/>
      </w:r>
    </w:p>
  </w:footnote>
  <w:footnote w:type="continuationSeparator" w:id="0">
    <w:p w14:paraId="487D4BF2" w14:textId="77777777" w:rsidR="004E25AD" w:rsidRDefault="004E25AD" w:rsidP="005342E2">
      <w:pPr>
        <w:spacing w:after="0" w:line="240" w:lineRule="auto"/>
      </w:pPr>
      <w:r>
        <w:continuationSeparator/>
      </w:r>
    </w:p>
  </w:footnote>
  <w:footnote w:type="continuationNotice" w:id="1">
    <w:p w14:paraId="275E7AA8" w14:textId="77777777" w:rsidR="004E25AD" w:rsidRDefault="004E25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0A62" w14:textId="07B77A19" w:rsidR="005342E2" w:rsidRDefault="00777AD3" w:rsidP="00777AD3">
    <w:pPr>
      <w:pStyle w:val="Header"/>
      <w:ind w:left="-1260"/>
    </w:pPr>
    <w:r>
      <w:rPr>
        <w:noProof/>
      </w:rPr>
      <w:drawing>
        <wp:inline distT="0" distB="0" distL="0" distR="0" wp14:anchorId="24D3C862" wp14:editId="6C1DB60A">
          <wp:extent cx="1225550" cy="589324"/>
          <wp:effectExtent l="0" t="0" r="0" b="1270"/>
          <wp:docPr id="81452047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0748"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45120" cy="5987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C6"/>
    <w:rsid w:val="000E2A2A"/>
    <w:rsid w:val="00207085"/>
    <w:rsid w:val="003F70F0"/>
    <w:rsid w:val="004E25AD"/>
    <w:rsid w:val="005342E2"/>
    <w:rsid w:val="00590EED"/>
    <w:rsid w:val="00656424"/>
    <w:rsid w:val="006C5978"/>
    <w:rsid w:val="007153F7"/>
    <w:rsid w:val="00777AD3"/>
    <w:rsid w:val="007C7533"/>
    <w:rsid w:val="00827254"/>
    <w:rsid w:val="00B32DFC"/>
    <w:rsid w:val="00BF5FC6"/>
    <w:rsid w:val="00C14ADB"/>
    <w:rsid w:val="00C577D5"/>
    <w:rsid w:val="00D817C2"/>
    <w:rsid w:val="00E12323"/>
    <w:rsid w:val="00E1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B2783"/>
  <w15:chartTrackingRefBased/>
  <w15:docId w15:val="{11200D87-C167-4479-82B5-312EDF47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5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5FC6"/>
    <w:rPr>
      <w:sz w:val="16"/>
      <w:szCs w:val="16"/>
    </w:rPr>
  </w:style>
  <w:style w:type="paragraph" w:styleId="CommentText">
    <w:name w:val="annotation text"/>
    <w:basedOn w:val="Normal"/>
    <w:link w:val="CommentTextChar"/>
    <w:uiPriority w:val="99"/>
    <w:semiHidden/>
    <w:unhideWhenUsed/>
    <w:rsid w:val="00BF5FC6"/>
    <w:pPr>
      <w:spacing w:line="240" w:lineRule="auto"/>
    </w:pPr>
    <w:rPr>
      <w:sz w:val="20"/>
      <w:szCs w:val="20"/>
    </w:rPr>
  </w:style>
  <w:style w:type="character" w:customStyle="1" w:styleId="CommentTextChar">
    <w:name w:val="Comment Text Char"/>
    <w:basedOn w:val="DefaultParagraphFont"/>
    <w:link w:val="CommentText"/>
    <w:uiPriority w:val="99"/>
    <w:semiHidden/>
    <w:rsid w:val="00BF5FC6"/>
    <w:rPr>
      <w:sz w:val="20"/>
      <w:szCs w:val="20"/>
    </w:rPr>
  </w:style>
  <w:style w:type="paragraph" w:styleId="CommentSubject">
    <w:name w:val="annotation subject"/>
    <w:basedOn w:val="CommentText"/>
    <w:next w:val="CommentText"/>
    <w:link w:val="CommentSubjectChar"/>
    <w:uiPriority w:val="99"/>
    <w:semiHidden/>
    <w:unhideWhenUsed/>
    <w:rsid w:val="00BF5FC6"/>
    <w:rPr>
      <w:b/>
      <w:bCs/>
    </w:rPr>
  </w:style>
  <w:style w:type="character" w:customStyle="1" w:styleId="CommentSubjectChar">
    <w:name w:val="Comment Subject Char"/>
    <w:basedOn w:val="CommentTextChar"/>
    <w:link w:val="CommentSubject"/>
    <w:uiPriority w:val="99"/>
    <w:semiHidden/>
    <w:rsid w:val="00BF5FC6"/>
    <w:rPr>
      <w:b/>
      <w:bCs/>
      <w:sz w:val="20"/>
      <w:szCs w:val="20"/>
    </w:rPr>
  </w:style>
  <w:style w:type="paragraph" w:styleId="Header">
    <w:name w:val="header"/>
    <w:basedOn w:val="Normal"/>
    <w:link w:val="HeaderChar"/>
    <w:uiPriority w:val="99"/>
    <w:unhideWhenUsed/>
    <w:rsid w:val="00534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E2"/>
  </w:style>
  <w:style w:type="paragraph" w:styleId="Footer">
    <w:name w:val="footer"/>
    <w:basedOn w:val="Normal"/>
    <w:link w:val="FooterChar"/>
    <w:uiPriority w:val="99"/>
    <w:unhideWhenUsed/>
    <w:rsid w:val="00534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Props1.xml><?xml version="1.0" encoding="utf-8"?>
<ds:datastoreItem xmlns:ds="http://schemas.openxmlformats.org/officeDocument/2006/customXml" ds:itemID="{BC9B4DD1-9A5A-4ADC-B018-335EBF976436}">
  <ds:schemaRefs>
    <ds:schemaRef ds:uri="http://schemas.microsoft.com/sharepoint/v3/contenttype/forms"/>
  </ds:schemaRefs>
</ds:datastoreItem>
</file>

<file path=customXml/itemProps2.xml><?xml version="1.0" encoding="utf-8"?>
<ds:datastoreItem xmlns:ds="http://schemas.openxmlformats.org/officeDocument/2006/customXml" ds:itemID="{6930635B-EE69-47AC-B031-701254686A71}"/>
</file>

<file path=customXml/itemProps3.xml><?xml version="1.0" encoding="utf-8"?>
<ds:datastoreItem xmlns:ds="http://schemas.openxmlformats.org/officeDocument/2006/customXml" ds:itemID="{608BC62B-F963-4394-A011-262AD65C87AB}">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40630134-8b2e-44b5-89ec-4a9fd5334ea6"/>
    <ds:schemaRef ds:uri="ea872ada-39ed-421f-9b33-c2a54aef194c"/>
    <ds:schemaRef ds:uri="http://schemas.microsoft.com/office/2006/metadata/properties"/>
    <ds:schemaRef ds:uri="http://www.w3.org/XML/1998/namespace"/>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116</Words>
  <Characters>674</Characters>
  <Application>Microsoft Office Word</Application>
  <DocSecurity>0</DocSecurity>
  <Lines>25</Lines>
  <Paragraphs>9</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5</cp:revision>
  <dcterms:created xsi:type="dcterms:W3CDTF">2025-10-23T17:25:00Z</dcterms:created>
  <dcterms:modified xsi:type="dcterms:W3CDTF">2025-10-23T17:27:00Z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